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4" w:rsidRDefault="00AA47D4" w:rsidP="00AA47D4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Аннотация </w:t>
      </w:r>
    </w:p>
    <w:p w:rsidR="00AA47D4" w:rsidRDefault="00AA47D4" w:rsidP="00AA47D4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рабочей программе по элективному курсу</w:t>
      </w:r>
    </w:p>
    <w:p w:rsidR="00AA47D4" w:rsidRDefault="00AA47D4" w:rsidP="00AA47D4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AA47D4">
        <w:rPr>
          <w:rFonts w:cs="Times New Roman"/>
          <w:sz w:val="28"/>
          <w:szCs w:val="28"/>
        </w:rPr>
        <w:t xml:space="preserve"> «</w:t>
      </w:r>
      <w:r w:rsidRPr="00AA47D4">
        <w:rPr>
          <w:sz w:val="28"/>
          <w:szCs w:val="28"/>
        </w:rPr>
        <w:t>Русское правописание: орфография и пунктуация</w:t>
      </w:r>
      <w:r w:rsidRPr="00AA47D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</w:p>
    <w:p w:rsidR="00AA47D4" w:rsidRDefault="00AA47D4" w:rsidP="00AA47D4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уровня основного общего образования</w:t>
      </w:r>
    </w:p>
    <w:p w:rsidR="00AA47D4" w:rsidRDefault="00AA47D4" w:rsidP="00AA47D4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(базовый уровень)</w:t>
      </w:r>
    </w:p>
    <w:p w:rsidR="00AA47D4" w:rsidRPr="00CB4DF9" w:rsidRDefault="00AA47D4" w:rsidP="00AA47D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</w:t>
      </w:r>
      <w:r w:rsidRPr="00CB4DF9">
        <w:rPr>
          <w:rFonts w:cs="Times New Roman"/>
          <w:sz w:val="28"/>
          <w:szCs w:val="28"/>
        </w:rPr>
        <w:t>элективного курса «Русское правописание: орфография и пунктуация</w:t>
      </w:r>
      <w:r w:rsidRPr="00CB4DF9">
        <w:rPr>
          <w:rFonts w:cs="Times New Roman"/>
          <w:b/>
          <w:sz w:val="28"/>
          <w:szCs w:val="28"/>
        </w:rPr>
        <w:t>»</w:t>
      </w:r>
      <w:r w:rsidRPr="00CB4DF9">
        <w:rPr>
          <w:rFonts w:cs="Times New Roman"/>
          <w:sz w:val="28"/>
          <w:szCs w:val="28"/>
        </w:rPr>
        <w:t xml:space="preserve"> для 10-11 классов составлена: </w:t>
      </w:r>
    </w:p>
    <w:p w:rsidR="00AA47D4" w:rsidRPr="00CB4DF9" w:rsidRDefault="00AA47D4" w:rsidP="00AA47D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4DF9">
        <w:rPr>
          <w:b/>
          <w:bCs/>
          <w:i/>
          <w:iCs/>
          <w:sz w:val="28"/>
          <w:szCs w:val="28"/>
        </w:rPr>
        <w:t xml:space="preserve">на основе </w:t>
      </w:r>
      <w:r w:rsidRPr="00CB4DF9">
        <w:rPr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CB4DF9">
        <w:rPr>
          <w:sz w:val="28"/>
          <w:szCs w:val="28"/>
        </w:rPr>
        <w:t xml:space="preserve"> основного общего образования по русскому языку (у</w:t>
      </w:r>
      <w:r w:rsidRPr="00CB4DF9">
        <w:rPr>
          <w:color w:val="000000"/>
          <w:sz w:val="28"/>
          <w:szCs w:val="28"/>
        </w:rPr>
        <w:t>тверждён приказом Министерства образования и науки Российской Федерации от «17» декабря 2010 г. № 1897)</w:t>
      </w:r>
      <w:r w:rsidRPr="00CB4DF9">
        <w:rPr>
          <w:sz w:val="28"/>
          <w:szCs w:val="28"/>
        </w:rPr>
        <w:t>;</w:t>
      </w:r>
    </w:p>
    <w:p w:rsidR="00AA47D4" w:rsidRPr="00CB4DF9" w:rsidRDefault="00AA47D4" w:rsidP="00AA47D4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b/>
          <w:i/>
          <w:sz w:val="28"/>
          <w:szCs w:val="28"/>
        </w:rPr>
        <w:t>с учётом:</w:t>
      </w:r>
    </w:p>
    <w:p w:rsidR="00AA47D4" w:rsidRPr="00CB4DF9" w:rsidRDefault="00AA47D4" w:rsidP="00AA47D4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CB4DF9">
        <w:rPr>
          <w:rFonts w:cs="Times New Roman"/>
          <w:sz w:val="28"/>
          <w:szCs w:val="28"/>
        </w:rPr>
        <w:t>одобрена</w:t>
      </w:r>
      <w:proofErr w:type="gramEnd"/>
      <w:r w:rsidRPr="00CB4DF9">
        <w:rPr>
          <w:rFonts w:cs="Times New Roman"/>
          <w:sz w:val="28"/>
          <w:szCs w:val="28"/>
        </w:rPr>
        <w:t xml:space="preserve"> решением федерального учебно-методического объединения по</w:t>
      </w:r>
      <w:r w:rsidR="007F1BBD">
        <w:rPr>
          <w:rFonts w:cs="Times New Roman"/>
          <w:sz w:val="28"/>
          <w:szCs w:val="28"/>
        </w:rPr>
        <w:t xml:space="preserve"> общему образованию) (протокол </w:t>
      </w:r>
      <w:r w:rsidRPr="00CB4DF9">
        <w:rPr>
          <w:rFonts w:cs="Times New Roman"/>
          <w:sz w:val="28"/>
          <w:szCs w:val="28"/>
        </w:rPr>
        <w:t>от 28 июня 2016 г. № 2/16-з);</w:t>
      </w:r>
    </w:p>
    <w:p w:rsidR="00AA47D4" w:rsidRPr="00CB4DF9" w:rsidRDefault="00AA47D4" w:rsidP="00AA47D4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sz w:val="28"/>
          <w:szCs w:val="28"/>
        </w:rPr>
        <w:t>программы элективного курса «Русское правописание: орфография и пунктуация» для 10-11 классов «</w:t>
      </w:r>
      <w:r w:rsidRPr="00CB4DF9">
        <w:rPr>
          <w:rFonts w:eastAsia="Calibri" w:cs="Times New Roman"/>
          <w:sz w:val="28"/>
          <w:szCs w:val="28"/>
        </w:rPr>
        <w:t>Программа С.И. Львовой по русскому языку для общеобразовательных учреждений. 5-11 классы: основной курс, элективные курсы / автор-составитель С.И. Львова. 3-е изд., - М.: Мнемозина», 2009. -215с.»;</w:t>
      </w:r>
      <w:r w:rsidRPr="00CB4DF9">
        <w:rPr>
          <w:rFonts w:cs="Times New Roman"/>
          <w:sz w:val="28"/>
          <w:szCs w:val="28"/>
        </w:rPr>
        <w:t xml:space="preserve"> </w:t>
      </w:r>
    </w:p>
    <w:p w:rsidR="00AA47D4" w:rsidRPr="00CB4DF9" w:rsidRDefault="00AA47D4" w:rsidP="00AA47D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sz w:val="28"/>
          <w:szCs w:val="28"/>
        </w:rPr>
        <w:t xml:space="preserve">инструктивно-методического письма департамента образования Белгородской области, </w:t>
      </w:r>
      <w:proofErr w:type="spellStart"/>
      <w:r w:rsidRPr="00CB4DF9">
        <w:rPr>
          <w:rFonts w:cs="Times New Roman"/>
          <w:sz w:val="28"/>
          <w:szCs w:val="28"/>
        </w:rPr>
        <w:t>БелИРО</w:t>
      </w:r>
      <w:proofErr w:type="spellEnd"/>
      <w:r w:rsidRPr="00CB4DF9">
        <w:rPr>
          <w:rFonts w:cs="Times New Roman"/>
          <w:sz w:val="28"/>
          <w:szCs w:val="28"/>
        </w:rPr>
        <w:t xml:space="preserve">  «</w:t>
      </w:r>
      <w:r w:rsidRPr="00CB4DF9">
        <w:rPr>
          <w:rFonts w:cs="Times New Roman"/>
          <w:bCs/>
          <w:sz w:val="28"/>
          <w:szCs w:val="28"/>
        </w:rPr>
        <w:t>О преподавании учебных предметов «Русский язык» и «Родной (русский) язык» в общеобразовательных организациях Белгородской области в 2021-2022 учебном году»;</w:t>
      </w:r>
    </w:p>
    <w:p w:rsidR="00AA47D4" w:rsidRPr="00CB4DF9" w:rsidRDefault="00AA47D4" w:rsidP="00AA47D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B4DF9">
        <w:rPr>
          <w:color w:val="auto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CB4DF9">
        <w:rPr>
          <w:color w:val="auto"/>
          <w:sz w:val="28"/>
          <w:szCs w:val="28"/>
        </w:rPr>
        <w:t>Айдарская</w:t>
      </w:r>
      <w:proofErr w:type="spellEnd"/>
      <w:r w:rsidRPr="00CB4DF9">
        <w:rPr>
          <w:color w:val="auto"/>
          <w:sz w:val="28"/>
          <w:szCs w:val="28"/>
        </w:rPr>
        <w:t xml:space="preserve"> СОШ им. </w:t>
      </w:r>
      <w:proofErr w:type="spellStart"/>
      <w:r w:rsidRPr="00CB4DF9">
        <w:rPr>
          <w:color w:val="auto"/>
          <w:sz w:val="28"/>
          <w:szCs w:val="28"/>
        </w:rPr>
        <w:t>Б.Г.Кандыбина</w:t>
      </w:r>
      <w:proofErr w:type="spellEnd"/>
      <w:r w:rsidRPr="00CB4DF9">
        <w:rPr>
          <w:color w:val="auto"/>
          <w:sz w:val="28"/>
          <w:szCs w:val="28"/>
        </w:rPr>
        <w:t>».</w:t>
      </w:r>
    </w:p>
    <w:p w:rsidR="00AA47D4" w:rsidRPr="00CB4DF9" w:rsidRDefault="00AA47D4" w:rsidP="00AA47D4">
      <w:pPr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CB4DF9">
        <w:rPr>
          <w:rFonts w:cs="Times New Roman"/>
          <w:bCs/>
          <w:iCs/>
          <w:sz w:val="28"/>
          <w:szCs w:val="28"/>
        </w:rPr>
        <w:t>Рабочая программа элективного курса «Русское правописание: орфография и пунктуация» реализуется в соответствии с выбором учащихся.</w:t>
      </w:r>
    </w:p>
    <w:p w:rsidR="00AA47D4" w:rsidRPr="00CB4DF9" w:rsidRDefault="00AA47D4" w:rsidP="00AA47D4">
      <w:pPr>
        <w:pStyle w:val="a3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 w:rsidRPr="00CB4DF9">
        <w:rPr>
          <w:rFonts w:cs="Times New Roman"/>
          <w:sz w:val="28"/>
          <w:szCs w:val="28"/>
          <w:lang w:eastAsia="ru-RU"/>
        </w:rPr>
        <w:t>Программа С.И.Львовой (</w:t>
      </w:r>
      <w:r w:rsidRPr="00CB4DF9">
        <w:rPr>
          <w:rFonts w:cs="Times New Roman"/>
          <w:sz w:val="28"/>
          <w:szCs w:val="28"/>
        </w:rPr>
        <w:t>«Русское правописание: орфография и пунктуация» для 10-11 классов «</w:t>
      </w:r>
      <w:r w:rsidRPr="00CB4DF9">
        <w:rPr>
          <w:rFonts w:eastAsia="Calibri" w:cs="Times New Roman"/>
          <w:sz w:val="28"/>
          <w:szCs w:val="28"/>
        </w:rPr>
        <w:t xml:space="preserve">Программа С.И. Львовой по русскому языку для общеобразовательных учреждений. 5-11 классы: основной курс, элективные курсы / автор-составитель С.И. Львова. 3-е изд., - М.: Мнемозина», 2009. -215с.») </w:t>
      </w:r>
      <w:r w:rsidRPr="00CB4DF9">
        <w:rPr>
          <w:rFonts w:cs="Times New Roman"/>
          <w:sz w:val="28"/>
          <w:szCs w:val="28"/>
        </w:rPr>
        <w:t xml:space="preserve"> </w:t>
      </w:r>
      <w:r w:rsidRPr="00CB4DF9">
        <w:rPr>
          <w:rFonts w:cs="Times New Roman"/>
          <w:sz w:val="28"/>
          <w:szCs w:val="28"/>
          <w:lang w:eastAsia="ru-RU"/>
        </w:rPr>
        <w:t>предусматривает следующее к</w:t>
      </w:r>
      <w:r w:rsidRPr="00CB4DF9">
        <w:rPr>
          <w:rFonts w:cs="Times New Roman"/>
          <w:sz w:val="28"/>
          <w:szCs w:val="28"/>
        </w:rPr>
        <w:t xml:space="preserve">оличество часов на изучение курса в 10-11 классах: </w:t>
      </w:r>
    </w:p>
    <w:p w:rsidR="00AA47D4" w:rsidRPr="00CB4DF9" w:rsidRDefault="00AA47D4" w:rsidP="00AA47D4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sz w:val="28"/>
          <w:szCs w:val="28"/>
        </w:rPr>
        <w:t xml:space="preserve">в 10 классе – 1 час в неделю (34 часа), </w:t>
      </w:r>
    </w:p>
    <w:p w:rsidR="00AA47D4" w:rsidRPr="00CB4DF9" w:rsidRDefault="00AA47D4" w:rsidP="00AA47D4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B4DF9">
        <w:rPr>
          <w:rFonts w:cs="Times New Roman"/>
          <w:sz w:val="28"/>
          <w:szCs w:val="28"/>
        </w:rPr>
        <w:t xml:space="preserve">в 11 классе – 1 час в неделю (34 часа). </w:t>
      </w:r>
    </w:p>
    <w:p w:rsidR="00AA47D4" w:rsidRPr="00CB4DF9" w:rsidRDefault="00AA47D4" w:rsidP="00AA47D4">
      <w:pPr>
        <w:suppressAutoHyphens w:val="0"/>
        <w:spacing w:after="0" w:line="240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B4DF9">
        <w:rPr>
          <w:rFonts w:eastAsia="Calibri" w:cs="Times New Roman"/>
          <w:kern w:val="0"/>
          <w:sz w:val="28"/>
          <w:szCs w:val="28"/>
          <w:lang w:eastAsia="en-US"/>
        </w:rPr>
        <w:t xml:space="preserve">Преподавание элективного курса «Русское правописание: орфография и пунктуация» осуществляется по учебно-методическому комплекту: </w:t>
      </w:r>
    </w:p>
    <w:p w:rsidR="00AA47D4" w:rsidRPr="00CB4DF9" w:rsidRDefault="00AA47D4" w:rsidP="00AA47D4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B4DF9">
        <w:rPr>
          <w:rFonts w:eastAsia="Calibri" w:cs="Times New Roman"/>
          <w:kern w:val="0"/>
          <w:sz w:val="28"/>
          <w:szCs w:val="28"/>
          <w:lang w:eastAsia="en-US"/>
        </w:rPr>
        <w:t xml:space="preserve">Программа по русскому языку для общеобразовательных учреждений. 5-11 классы: основной курс, элективные курсы/[авт.-сост. С.И. Львова]. - 2-е изд., </w:t>
      </w:r>
      <w:proofErr w:type="spellStart"/>
      <w:r w:rsidRPr="00CB4DF9">
        <w:rPr>
          <w:rFonts w:eastAsia="Calibri" w:cs="Times New Roman"/>
          <w:kern w:val="0"/>
          <w:sz w:val="28"/>
          <w:szCs w:val="28"/>
          <w:lang w:eastAsia="en-US"/>
        </w:rPr>
        <w:t>перераб</w:t>
      </w:r>
      <w:proofErr w:type="spellEnd"/>
      <w:r w:rsidRPr="00CB4DF9">
        <w:rPr>
          <w:rFonts w:eastAsia="Calibri" w:cs="Times New Roman"/>
          <w:kern w:val="0"/>
          <w:sz w:val="28"/>
          <w:szCs w:val="28"/>
          <w:lang w:eastAsia="en-US"/>
        </w:rPr>
        <w:t>., - М.: Мнемозина, 2009. – 215с.;</w:t>
      </w:r>
    </w:p>
    <w:p w:rsidR="00AA47D4" w:rsidRPr="00901F97" w:rsidRDefault="00AA47D4" w:rsidP="00AA47D4">
      <w:pPr>
        <w:numPr>
          <w:ilvl w:val="0"/>
          <w:numId w:val="3"/>
        </w:numPr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lastRenderedPageBreak/>
        <w:t>Львова С.И. Русский язык и литература. Русский язык.10 класс: учебник для общеобразовательных организаций (базовый и углубленный уровни)/С.И.Львова, В.В.Львов.-</w:t>
      </w:r>
      <w:r w:rsidR="007F1BBD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/>
        </w:rPr>
        <w:t>М.: Мнемозина, 2020,-386 с.: ил.</w:t>
      </w:r>
    </w:p>
    <w:p w:rsidR="00AA47D4" w:rsidRPr="00CB4DF9" w:rsidRDefault="00AA47D4" w:rsidP="00AA47D4">
      <w:pPr>
        <w:numPr>
          <w:ilvl w:val="0"/>
          <w:numId w:val="3"/>
        </w:numPr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Львова С.И.</w:t>
      </w:r>
      <w:r w:rsidRPr="00901F97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/>
        </w:rPr>
        <w:t>Русский язык и литература. Русский язык.11 класс: учебник для общеобразовательных организаций (базовый и углубленный уровни)/С.И.Львова, В.В.Львов</w:t>
      </w:r>
      <w:proofErr w:type="gramStart"/>
      <w:r>
        <w:rPr>
          <w:rFonts w:eastAsia="Calibri" w:cs="Times New Roman"/>
          <w:kern w:val="0"/>
          <w:sz w:val="28"/>
          <w:szCs w:val="28"/>
          <w:lang w:eastAsia="en-US"/>
        </w:rPr>
        <w:t>.</w:t>
      </w:r>
      <w:proofErr w:type="gramEnd"/>
      <w:r>
        <w:rPr>
          <w:rFonts w:eastAsia="Calibri" w:cs="Times New Roman"/>
          <w:kern w:val="0"/>
          <w:sz w:val="28"/>
          <w:szCs w:val="28"/>
          <w:lang w:eastAsia="en-US"/>
        </w:rPr>
        <w:t>-</w:t>
      </w:r>
      <w:r w:rsidR="007F1BBD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/>
        </w:rPr>
        <w:t>М.: Мнемозина, 2021,-388 с.: ил.</w:t>
      </w:r>
    </w:p>
    <w:p w:rsidR="00442EE4" w:rsidRDefault="00442EE4"/>
    <w:sectPr w:rsidR="00442EE4" w:rsidSect="0044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185800"/>
    <w:multiLevelType w:val="hybridMultilevel"/>
    <w:tmpl w:val="A58C7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D4"/>
    <w:rsid w:val="00442EE4"/>
    <w:rsid w:val="007F1BBD"/>
    <w:rsid w:val="00AA47D4"/>
    <w:rsid w:val="00D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D4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7D4"/>
    <w:pPr>
      <w:widowControl w:val="0"/>
      <w:spacing w:after="0" w:line="240" w:lineRule="auto"/>
      <w:ind w:left="720"/>
    </w:pPr>
    <w:rPr>
      <w:rFonts w:cs="Mangal"/>
      <w:kern w:val="0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AA47D4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AA47D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</w:rPr>
  </w:style>
  <w:style w:type="paragraph" w:customStyle="1" w:styleId="Default">
    <w:name w:val="Default"/>
    <w:rsid w:val="00AA4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2021-09-20T20:38:00Z</dcterms:created>
  <dcterms:modified xsi:type="dcterms:W3CDTF">2021-09-21T18:20:00Z</dcterms:modified>
</cp:coreProperties>
</file>