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65" w:rsidRDefault="00D879CC" w:rsidP="003F1265">
      <w:pPr>
        <w:ind w:firstLine="708"/>
        <w:jc w:val="center"/>
        <w:rPr>
          <w:b/>
          <w:sz w:val="28"/>
          <w:szCs w:val="28"/>
        </w:rPr>
      </w:pPr>
      <w:r w:rsidRPr="00D879CC">
        <w:rPr>
          <w:b/>
          <w:sz w:val="28"/>
          <w:szCs w:val="28"/>
        </w:rPr>
        <w:t xml:space="preserve">Аннотация </w:t>
      </w:r>
    </w:p>
    <w:p w:rsidR="003F1265" w:rsidRPr="003F1265" w:rsidRDefault="00D879CC" w:rsidP="003F1265">
      <w:pPr>
        <w:ind w:firstLine="708"/>
        <w:jc w:val="center"/>
        <w:rPr>
          <w:b/>
          <w:sz w:val="28"/>
          <w:szCs w:val="28"/>
        </w:rPr>
      </w:pPr>
      <w:r w:rsidRPr="00D879CC">
        <w:rPr>
          <w:b/>
          <w:sz w:val="28"/>
          <w:szCs w:val="28"/>
        </w:rPr>
        <w:t>к рабочей программе</w:t>
      </w:r>
      <w:r w:rsidRPr="00D879CC">
        <w:rPr>
          <w:b/>
        </w:rPr>
        <w:t xml:space="preserve"> </w:t>
      </w:r>
      <w:r w:rsidR="003F1265">
        <w:rPr>
          <w:b/>
          <w:sz w:val="28"/>
          <w:szCs w:val="28"/>
        </w:rPr>
        <w:t xml:space="preserve"> воспитания</w:t>
      </w:r>
      <w:r w:rsidRPr="00D879CC">
        <w:rPr>
          <w:b/>
          <w:sz w:val="28"/>
          <w:szCs w:val="28"/>
        </w:rPr>
        <w:t xml:space="preserve"> </w:t>
      </w:r>
      <w:r w:rsidR="003F1265" w:rsidRPr="003F1265">
        <w:rPr>
          <w:b/>
          <w:sz w:val="28"/>
          <w:szCs w:val="28"/>
        </w:rPr>
        <w:t>структурного подразделения</w:t>
      </w:r>
    </w:p>
    <w:p w:rsidR="003F1265" w:rsidRPr="003F1265" w:rsidRDefault="003F1265" w:rsidP="003F1265">
      <w:pPr>
        <w:ind w:firstLine="708"/>
        <w:jc w:val="center"/>
        <w:rPr>
          <w:b/>
          <w:sz w:val="28"/>
          <w:szCs w:val="28"/>
        </w:rPr>
      </w:pPr>
      <w:r w:rsidRPr="003F1265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3F1265" w:rsidRPr="003F1265" w:rsidRDefault="003F1265" w:rsidP="003F1265">
      <w:pPr>
        <w:ind w:firstLine="708"/>
        <w:jc w:val="center"/>
        <w:rPr>
          <w:b/>
          <w:sz w:val="28"/>
          <w:szCs w:val="28"/>
        </w:rPr>
      </w:pPr>
      <w:r w:rsidRPr="003F1265">
        <w:rPr>
          <w:b/>
          <w:sz w:val="28"/>
          <w:szCs w:val="28"/>
        </w:rPr>
        <w:t>«</w:t>
      </w:r>
      <w:proofErr w:type="spellStart"/>
      <w:r w:rsidRPr="003F1265">
        <w:rPr>
          <w:b/>
          <w:sz w:val="28"/>
          <w:szCs w:val="28"/>
        </w:rPr>
        <w:t>Айдарская</w:t>
      </w:r>
      <w:proofErr w:type="spellEnd"/>
      <w:r w:rsidRPr="003F1265">
        <w:rPr>
          <w:b/>
          <w:sz w:val="28"/>
          <w:szCs w:val="28"/>
        </w:rPr>
        <w:t xml:space="preserve"> средняя общеобразовательная школа имени </w:t>
      </w:r>
    </w:p>
    <w:p w:rsidR="003F1265" w:rsidRPr="003F1265" w:rsidRDefault="003F1265" w:rsidP="003F1265">
      <w:pPr>
        <w:ind w:firstLine="708"/>
        <w:jc w:val="center"/>
        <w:rPr>
          <w:b/>
          <w:sz w:val="28"/>
          <w:szCs w:val="28"/>
        </w:rPr>
      </w:pPr>
      <w:r w:rsidRPr="003F1265">
        <w:rPr>
          <w:b/>
          <w:sz w:val="28"/>
          <w:szCs w:val="28"/>
        </w:rPr>
        <w:t xml:space="preserve">Героя Советского Союза Бориса Григорьевича </w:t>
      </w:r>
      <w:proofErr w:type="spellStart"/>
      <w:r w:rsidRPr="003F1265">
        <w:rPr>
          <w:b/>
          <w:sz w:val="28"/>
          <w:szCs w:val="28"/>
        </w:rPr>
        <w:t>Кандыбина</w:t>
      </w:r>
      <w:proofErr w:type="spellEnd"/>
      <w:r w:rsidRPr="003F1265">
        <w:rPr>
          <w:b/>
          <w:sz w:val="28"/>
          <w:szCs w:val="28"/>
        </w:rPr>
        <w:t xml:space="preserve"> </w:t>
      </w:r>
    </w:p>
    <w:p w:rsidR="003F1265" w:rsidRPr="003F1265" w:rsidRDefault="003F1265" w:rsidP="003F1265">
      <w:pPr>
        <w:ind w:firstLine="708"/>
        <w:jc w:val="center"/>
        <w:rPr>
          <w:b/>
          <w:sz w:val="28"/>
          <w:szCs w:val="28"/>
        </w:rPr>
      </w:pPr>
      <w:proofErr w:type="spellStart"/>
      <w:r w:rsidRPr="003F1265">
        <w:rPr>
          <w:b/>
          <w:sz w:val="28"/>
          <w:szCs w:val="28"/>
        </w:rPr>
        <w:t>Ровеньского</w:t>
      </w:r>
      <w:proofErr w:type="spellEnd"/>
      <w:r w:rsidRPr="003F1265">
        <w:rPr>
          <w:b/>
          <w:sz w:val="28"/>
          <w:szCs w:val="28"/>
        </w:rPr>
        <w:t xml:space="preserve"> района Белгородской области»</w:t>
      </w:r>
    </w:p>
    <w:p w:rsidR="00D879CC" w:rsidRDefault="003F1265" w:rsidP="003F1265">
      <w:pPr>
        <w:ind w:firstLine="708"/>
        <w:jc w:val="center"/>
        <w:rPr>
          <w:sz w:val="28"/>
          <w:szCs w:val="28"/>
        </w:rPr>
      </w:pPr>
      <w:r w:rsidRPr="003F1265">
        <w:rPr>
          <w:b/>
          <w:sz w:val="28"/>
          <w:szCs w:val="28"/>
        </w:rPr>
        <w:t xml:space="preserve"> - «Детский сад»</w:t>
      </w:r>
    </w:p>
    <w:p w:rsidR="00D879CC" w:rsidRDefault="00D879CC" w:rsidP="00D879CC">
      <w:pPr>
        <w:ind w:firstLine="708"/>
        <w:jc w:val="both"/>
        <w:rPr>
          <w:sz w:val="28"/>
          <w:szCs w:val="28"/>
        </w:rPr>
      </w:pPr>
    </w:p>
    <w:p w:rsidR="00D879CC" w:rsidRDefault="00D879CC" w:rsidP="00D879CC">
      <w:pPr>
        <w:ind w:firstLine="708"/>
        <w:jc w:val="both"/>
        <w:rPr>
          <w:sz w:val="28"/>
          <w:szCs w:val="28"/>
        </w:rPr>
      </w:pP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воспитания структурного подразделения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бюджетного 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бщеобразовательного учреждения </w:t>
      </w: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spellStart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Айдарская</w:t>
      </w:r>
      <w:proofErr w:type="spellEnd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средняя 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бщеобразовательная школа имени </w:t>
      </w: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Героя Советского Союза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Бориса Григорьевича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Кандыбина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spellStart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Ровеньско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Белгородской области»</w:t>
      </w: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«Детский сад»</w:t>
      </w: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Программа) является локальным актом и определяет содержание и организацию воспитательной работы структурного подразделения муниципального бюджетного общеобразовательного учреждения «</w:t>
      </w:r>
      <w:proofErr w:type="spellStart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Айдарская</w:t>
      </w:r>
      <w:proofErr w:type="spellEnd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Кандыбина</w:t>
      </w:r>
      <w:proofErr w:type="spellEnd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Ровеньского</w:t>
      </w:r>
      <w:proofErr w:type="spellEnd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Белгородской области» - «Детский</w:t>
      </w:r>
      <w:proofErr w:type="gramEnd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сад» (далее Детский сад) и </w:t>
      </w:r>
      <w:proofErr w:type="gramStart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призвана</w:t>
      </w:r>
      <w:proofErr w:type="gramEnd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помочь всем участникам образовательных отношений реализовать воспитательный потенциал в совместной деятельности.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обеспечивает реализацию Федерального закона от 31 июля 2020 года No304-ФЗ «О внесении изменений в Федеральный закон «Об образовании в Российской Федерации» по вопросам воспитания обучающихся», в котором отмечено, что воспитание - деятельность, направленная на развитие личности, создание условий для самоопределения и </w:t>
      </w:r>
      <w:proofErr w:type="gramStart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социализации</w:t>
      </w:r>
      <w:proofErr w:type="gramEnd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</w:t>
      </w:r>
      <w:proofErr w:type="gramStart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3F1265" w:rsidRDefault="003F1265" w:rsidP="003F1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направлена на решение вопросов гармоничного вхождения воспитанников в социальный мир и налаживания взаимоотношений с окружающими их людьми. В центре Программы в соответствии с Федеральными государственными образовательными стандартами дошкольного образования (далее – ФГОС ДО) находится одна из ключевых задач: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ребенка. 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призвана обеспечить достижение детьми личностных результатов, указанных во ФГОС </w:t>
      </w:r>
      <w:proofErr w:type="gramStart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ДО</w:t>
      </w:r>
      <w:proofErr w:type="gramEnd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Реализация программы основана на сетевом взаимодействии с разными субъектами </w:t>
      </w:r>
      <w:proofErr w:type="spellStart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воспитательно</w:t>
      </w:r>
      <w:proofErr w:type="spellEnd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-образовательного процесса.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Миссией воспитания и развития личности гражданина России выступает сплочение и консолидация нации, укрепление социальной солидарности, повышении доверия личности к жизни в России, согражданам, обществу, настоящему и будущему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Основой разработки Программы являются положения следующих документов: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Конституция Российской Федерации;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Федеральный закон Российской Федерации от 29.12.2012 г. № 273-ФЗ «Об образовании в Российской Федерации»;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17октября 2013г. №1155;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Стратегия развития воспитания в Российской Федерации на период до 2025, утверждена распоряжением Правительства Российской Федерации от 29 мая 2015г. №996-р;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Примерная рабочая программа воспитания для образовательных организаций, реализующих образовательные программы дошкольного образования, присмотр и уход за детьми (Одобрена решением федерального учебно-методического объединения по общему образованию Протокол от 1 июля 2021г. №2/21);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8.</w:t>
      </w: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Основная образовательная программа дошкольного образования муниципального бюджетного общеобразовательного учреждения «</w:t>
      </w:r>
      <w:proofErr w:type="spellStart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Айдарская</w:t>
      </w:r>
      <w:proofErr w:type="spellEnd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средняя общеобразовательная школа </w:t>
      </w:r>
      <w:proofErr w:type="gramStart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имени Героя Советского Союза Бориса Григорьевича</w:t>
      </w:r>
      <w:proofErr w:type="gramEnd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Кандыбина</w:t>
      </w:r>
      <w:proofErr w:type="spellEnd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Ровеньского</w:t>
      </w:r>
      <w:proofErr w:type="spellEnd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Белгородской области» (далее – ООП ДО);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9.</w:t>
      </w: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spellStart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СанПин</w:t>
      </w:r>
      <w:proofErr w:type="spellEnd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молодежи.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10.</w:t>
      </w: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spellStart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СанПин</w:t>
      </w:r>
      <w:proofErr w:type="spellEnd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(COVID-19).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Основные направления Программы воспитания: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Патриотическое направление (Ценности Родины и природы).</w:t>
      </w:r>
    </w:p>
    <w:p w:rsidR="003F1265" w:rsidRDefault="003F1265" w:rsidP="003F1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Социальное направление (Це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нности человека, семьи, дружбы)</w:t>
      </w: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3.Познавательное направление (Ценность знания).</w:t>
      </w:r>
    </w:p>
    <w:p w:rsidR="003F1265" w:rsidRPr="003F1265" w:rsidRDefault="003F1265" w:rsidP="003F1265">
      <w:pPr>
        <w:pStyle w:val="a3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4.Физическое и оздоровительное направление (Ценность здоровья). 5.Трудовое направление (Ценность труда).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Этико-эстетическое направление (Ценности культуры и красоты).</w:t>
      </w:r>
    </w:p>
    <w:p w:rsidR="003F1265" w:rsidRDefault="003F1265" w:rsidP="003F12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265">
        <w:rPr>
          <w:rFonts w:ascii="Times New Roman" w:eastAsia="Times New Roman" w:hAnsi="Times New Roman" w:cs="Times New Roman"/>
          <w:sz w:val="28"/>
          <w:szCs w:val="28"/>
          <w:lang w:eastAsia="zh-CN"/>
        </w:rPr>
        <w:t>В  Детском саду познавательное направление, художественно-эстетическое, речевое и физическое являются приоритетными и указаны в ООП ДО  в Содержательном разделе в Части, формируемой участниками образовательных отношений.</w:t>
      </w:r>
      <w:r w:rsidR="00D879C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End"/>
    </w:p>
    <w:p w:rsidR="00D879CC" w:rsidRPr="007F1C5D" w:rsidRDefault="00D879CC" w:rsidP="003F12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7F1C5D">
        <w:rPr>
          <w:rFonts w:ascii="Times New Roman" w:hAnsi="Times New Roman" w:cs="Times New Roman"/>
          <w:sz w:val="28"/>
          <w:szCs w:val="28"/>
        </w:rPr>
        <w:t>обеспечивает разностороннее гармонично</w:t>
      </w:r>
      <w:r w:rsidR="003F1265">
        <w:rPr>
          <w:rFonts w:ascii="Times New Roman" w:hAnsi="Times New Roman" w:cs="Times New Roman"/>
          <w:sz w:val="28"/>
          <w:szCs w:val="28"/>
        </w:rPr>
        <w:t>е развитие детей в возрасте от 2 до 7</w:t>
      </w:r>
      <w:r>
        <w:rPr>
          <w:rFonts w:ascii="Times New Roman" w:hAnsi="Times New Roman" w:cs="Times New Roman"/>
          <w:sz w:val="28"/>
          <w:szCs w:val="28"/>
        </w:rPr>
        <w:t xml:space="preserve"> лет с учё</w:t>
      </w:r>
      <w:r w:rsidRPr="007F1C5D">
        <w:rPr>
          <w:rFonts w:ascii="Times New Roman" w:hAnsi="Times New Roman" w:cs="Times New Roman"/>
          <w:sz w:val="28"/>
          <w:szCs w:val="28"/>
        </w:rPr>
        <w:t>том их возрастных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особенностей.</w:t>
      </w:r>
    </w:p>
    <w:p w:rsidR="00D879CC" w:rsidRDefault="00D879CC" w:rsidP="00D87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5D"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 w:rsidR="003F1265" w:rsidRDefault="003F1265" w:rsidP="003F12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3F1265">
        <w:rPr>
          <w:rFonts w:ascii="Times New Roman" w:hAnsi="Times New Roman" w:cs="Times New Roman"/>
          <w:sz w:val="28"/>
          <w:szCs w:val="28"/>
        </w:rPr>
        <w:t>: создание благоприятных условий для полноценного проживания ребенка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5">
        <w:rPr>
          <w:rFonts w:ascii="Times New Roman" w:hAnsi="Times New Roman" w:cs="Times New Roman"/>
          <w:sz w:val="28"/>
          <w:szCs w:val="28"/>
        </w:rPr>
        <w:t>Конкретизация общих целей воспитания применительно к возрастным  особенностям дошкольников.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5">
        <w:rPr>
          <w:rFonts w:ascii="Times New Roman" w:hAnsi="Times New Roman" w:cs="Times New Roman"/>
          <w:sz w:val="28"/>
          <w:szCs w:val="28"/>
        </w:rPr>
        <w:t>1.</w:t>
      </w:r>
      <w:r w:rsidRPr="003F1265">
        <w:rPr>
          <w:rFonts w:ascii="Times New Roman" w:hAnsi="Times New Roman" w:cs="Times New Roman"/>
          <w:sz w:val="28"/>
          <w:szCs w:val="28"/>
        </w:rPr>
        <w:tab/>
        <w:t>В воспитании детей раннего, младшего и среднего дошкольного возраста: обеспечение позитивной социализации, мотивации, поддержки и развития индивидуальности детей через общение, игру, участие в исследовательской деятельности и других формах активности.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5">
        <w:rPr>
          <w:rFonts w:ascii="Times New Roman" w:hAnsi="Times New Roman" w:cs="Times New Roman"/>
          <w:sz w:val="28"/>
          <w:szCs w:val="28"/>
        </w:rPr>
        <w:t>2.</w:t>
      </w:r>
      <w:r w:rsidRPr="003F1265">
        <w:rPr>
          <w:rFonts w:ascii="Times New Roman" w:hAnsi="Times New Roman" w:cs="Times New Roman"/>
          <w:sz w:val="28"/>
          <w:szCs w:val="28"/>
        </w:rPr>
        <w:tab/>
        <w:t>В воспитании детей старшего дошкольного возраста: обеспечение развития общей культуры личности ребенка, интеллектуально-познавательных способностей, социально-нравственных, эстетических, физических качеств.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5">
        <w:rPr>
          <w:rFonts w:ascii="Times New Roman" w:hAnsi="Times New Roman" w:cs="Times New Roman"/>
          <w:sz w:val="28"/>
          <w:szCs w:val="28"/>
        </w:rPr>
        <w:t>Задачи: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5">
        <w:rPr>
          <w:rFonts w:ascii="Times New Roman" w:hAnsi="Times New Roman" w:cs="Times New Roman"/>
          <w:sz w:val="28"/>
          <w:szCs w:val="28"/>
        </w:rPr>
        <w:t>-</w:t>
      </w:r>
      <w:r w:rsidRPr="003F1265">
        <w:rPr>
          <w:rFonts w:ascii="Times New Roman" w:hAnsi="Times New Roman" w:cs="Times New Roman"/>
          <w:sz w:val="28"/>
          <w:szCs w:val="28"/>
        </w:rPr>
        <w:tab/>
        <w:t xml:space="preserve">обеспечивать равные возможности полноценного развития каждого </w:t>
      </w:r>
      <w:proofErr w:type="spellStart"/>
      <w:r w:rsidRPr="003F1265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3F1265">
        <w:rPr>
          <w:rFonts w:ascii="Times New Roman" w:hAnsi="Times New Roman" w:cs="Times New Roman"/>
          <w:sz w:val="28"/>
          <w:szCs w:val="28"/>
        </w:rPr>
        <w:t xml:space="preserve">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3F1265" w:rsidRPr="003F1265" w:rsidRDefault="003F1265" w:rsidP="003F12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5">
        <w:rPr>
          <w:rFonts w:ascii="Times New Roman" w:hAnsi="Times New Roman" w:cs="Times New Roman"/>
          <w:sz w:val="28"/>
          <w:szCs w:val="28"/>
        </w:rPr>
        <w:t>-</w:t>
      </w:r>
      <w:r w:rsidRPr="003F1265">
        <w:rPr>
          <w:rFonts w:ascii="Times New Roman" w:hAnsi="Times New Roman" w:cs="Times New Roman"/>
          <w:sz w:val="28"/>
          <w:szCs w:val="28"/>
        </w:rPr>
        <w:tab/>
        <w:t xml:space="preserve">использовать современные образовательные технологии, работать в зоне ближайшего развития, использовать материал, соответствующий духовно- нравственным ценностям, историческим и национально-культурным традициям народов России, жителям Белгородской области, </w:t>
      </w:r>
      <w:proofErr w:type="spellStart"/>
      <w:r w:rsidRPr="003F1265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3F126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3F1265" w:rsidRDefault="003F1265" w:rsidP="003F12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5">
        <w:rPr>
          <w:rFonts w:ascii="Times New Roman" w:hAnsi="Times New Roman" w:cs="Times New Roman"/>
          <w:sz w:val="28"/>
          <w:szCs w:val="28"/>
        </w:rPr>
        <w:t>-</w:t>
      </w:r>
      <w:r w:rsidRPr="003F1265">
        <w:rPr>
          <w:rFonts w:ascii="Times New Roman" w:hAnsi="Times New Roman" w:cs="Times New Roman"/>
          <w:sz w:val="28"/>
          <w:szCs w:val="28"/>
        </w:rPr>
        <w:tab/>
        <w:t xml:space="preserve">учитывать в организации и содержании </w:t>
      </w:r>
      <w:proofErr w:type="spellStart"/>
      <w:r w:rsidRPr="003F126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F1265">
        <w:rPr>
          <w:rFonts w:ascii="Times New Roman" w:hAnsi="Times New Roman" w:cs="Times New Roman"/>
          <w:sz w:val="28"/>
          <w:szCs w:val="28"/>
        </w:rPr>
        <w:t xml:space="preserve">-образовательного процесса природно-географическое и культурно-историческое своеобразие России, Белгородской области, </w:t>
      </w:r>
      <w:proofErr w:type="spellStart"/>
      <w:r w:rsidRPr="003F1265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3F1265">
        <w:rPr>
          <w:rFonts w:ascii="Times New Roman" w:hAnsi="Times New Roman" w:cs="Times New Roman"/>
          <w:sz w:val="28"/>
          <w:szCs w:val="28"/>
        </w:rPr>
        <w:t xml:space="preserve"> района, воспитывать интерес и уважение к родному краю.</w:t>
      </w:r>
      <w:bookmarkStart w:id="0" w:name="_GoBack"/>
      <w:bookmarkEnd w:id="0"/>
    </w:p>
    <w:sectPr w:rsidR="003F1265" w:rsidSect="003F1265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42"/>
    <w:rsid w:val="003F1265"/>
    <w:rsid w:val="00612C5B"/>
    <w:rsid w:val="00955142"/>
    <w:rsid w:val="00983242"/>
    <w:rsid w:val="00A2269C"/>
    <w:rsid w:val="00D879CC"/>
    <w:rsid w:val="00E1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9CC"/>
    <w:pPr>
      <w:spacing w:after="0" w:line="240" w:lineRule="auto"/>
    </w:pPr>
  </w:style>
  <w:style w:type="paragraph" w:customStyle="1" w:styleId="11">
    <w:name w:val="Заголовок 11"/>
    <w:basedOn w:val="a"/>
    <w:next w:val="a"/>
    <w:uiPriority w:val="1"/>
    <w:qFormat/>
    <w:rsid w:val="00D879CC"/>
    <w:pPr>
      <w:autoSpaceDN w:val="0"/>
      <w:spacing w:before="28" w:after="28"/>
      <w:textAlignment w:val="baseline"/>
      <w:outlineLvl w:val="0"/>
    </w:pPr>
    <w:rPr>
      <w:rFonts w:cs="Tahoma"/>
      <w:b/>
      <w:bCs/>
      <w:kern w:val="3"/>
      <w:sz w:val="48"/>
      <w:szCs w:val="48"/>
      <w:lang w:val="de-DE" w:eastAsia="ja-JP" w:bidi="fa-IR"/>
    </w:rPr>
  </w:style>
  <w:style w:type="character" w:customStyle="1" w:styleId="blk">
    <w:name w:val="blk"/>
    <w:basedOn w:val="a0"/>
    <w:rsid w:val="00D879CC"/>
  </w:style>
  <w:style w:type="character" w:customStyle="1" w:styleId="a4">
    <w:name w:val="Без интервала Знак"/>
    <w:link w:val="a3"/>
    <w:uiPriority w:val="1"/>
    <w:rsid w:val="00D879CC"/>
  </w:style>
  <w:style w:type="paragraph" w:customStyle="1" w:styleId="c3">
    <w:name w:val="c3"/>
    <w:basedOn w:val="a"/>
    <w:rsid w:val="00D879C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D87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9CC"/>
    <w:pPr>
      <w:spacing w:after="0" w:line="240" w:lineRule="auto"/>
    </w:pPr>
  </w:style>
  <w:style w:type="paragraph" w:customStyle="1" w:styleId="11">
    <w:name w:val="Заголовок 11"/>
    <w:basedOn w:val="a"/>
    <w:next w:val="a"/>
    <w:uiPriority w:val="1"/>
    <w:qFormat/>
    <w:rsid w:val="00D879CC"/>
    <w:pPr>
      <w:autoSpaceDN w:val="0"/>
      <w:spacing w:before="28" w:after="28"/>
      <w:textAlignment w:val="baseline"/>
      <w:outlineLvl w:val="0"/>
    </w:pPr>
    <w:rPr>
      <w:rFonts w:cs="Tahoma"/>
      <w:b/>
      <w:bCs/>
      <w:kern w:val="3"/>
      <w:sz w:val="48"/>
      <w:szCs w:val="48"/>
      <w:lang w:val="de-DE" w:eastAsia="ja-JP" w:bidi="fa-IR"/>
    </w:rPr>
  </w:style>
  <w:style w:type="character" w:customStyle="1" w:styleId="blk">
    <w:name w:val="blk"/>
    <w:basedOn w:val="a0"/>
    <w:rsid w:val="00D879CC"/>
  </w:style>
  <w:style w:type="character" w:customStyle="1" w:styleId="a4">
    <w:name w:val="Без интервала Знак"/>
    <w:link w:val="a3"/>
    <w:uiPriority w:val="1"/>
    <w:rsid w:val="00D879CC"/>
  </w:style>
  <w:style w:type="paragraph" w:customStyle="1" w:styleId="c3">
    <w:name w:val="c3"/>
    <w:basedOn w:val="a"/>
    <w:rsid w:val="00D879C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D8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F7EA-E02C-4C4F-988B-111BBA7D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2022-12-06T15:32:00Z</dcterms:created>
  <dcterms:modified xsi:type="dcterms:W3CDTF">2022-12-08T15:08:00Z</dcterms:modified>
</cp:coreProperties>
</file>