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A0" w:rsidRDefault="00FB2500" w:rsidP="00FB2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FB2500" w:rsidRPr="004763E7" w:rsidRDefault="00FA07A0" w:rsidP="00FB2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 р</w:t>
      </w:r>
      <w:r w:rsidR="00FB2500">
        <w:rPr>
          <w:rFonts w:ascii="Times New Roman" w:hAnsi="Times New Roman"/>
          <w:b/>
          <w:sz w:val="28"/>
          <w:szCs w:val="28"/>
        </w:rPr>
        <w:t xml:space="preserve">абочей программе </w:t>
      </w:r>
      <w:r w:rsidR="00FB2500" w:rsidRPr="009D4784">
        <w:rPr>
          <w:rFonts w:ascii="Times New Roman" w:hAnsi="Times New Roman"/>
          <w:b/>
          <w:sz w:val="28"/>
          <w:szCs w:val="28"/>
        </w:rPr>
        <w:t>по  художественно – эстетическому развитию</w:t>
      </w:r>
      <w:r w:rsidR="00FB2500">
        <w:rPr>
          <w:rFonts w:ascii="Times New Roman" w:hAnsi="Times New Roman"/>
          <w:b/>
          <w:sz w:val="28"/>
          <w:szCs w:val="28"/>
        </w:rPr>
        <w:t xml:space="preserve"> </w:t>
      </w:r>
      <w:r w:rsidR="002B71DF">
        <w:rPr>
          <w:rFonts w:ascii="Times New Roman" w:hAnsi="Times New Roman"/>
          <w:b/>
          <w:sz w:val="28"/>
          <w:szCs w:val="28"/>
        </w:rPr>
        <w:t>«Музыка</w:t>
      </w:r>
      <w:r w:rsidR="00FB2500" w:rsidRPr="009D4784">
        <w:rPr>
          <w:rFonts w:ascii="Times New Roman" w:hAnsi="Times New Roman"/>
          <w:b/>
          <w:sz w:val="28"/>
          <w:szCs w:val="28"/>
        </w:rPr>
        <w:t>»</w:t>
      </w:r>
    </w:p>
    <w:p w:rsidR="00FB2500" w:rsidRDefault="00FB2500" w:rsidP="00FB2500">
      <w:pPr>
        <w:spacing w:after="0" w:line="240" w:lineRule="auto"/>
        <w:ind w:right="806" w:firstLine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F262C0">
        <w:rPr>
          <w:rFonts w:ascii="Times New Roman" w:hAnsi="Times New Roman"/>
          <w:b/>
          <w:bCs/>
          <w:sz w:val="28"/>
          <w:szCs w:val="28"/>
        </w:rPr>
        <w:t>на 2022-2023</w:t>
      </w:r>
      <w:r w:rsidRPr="004763E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FA07A0" w:rsidRPr="00FB2500" w:rsidRDefault="00FA07A0" w:rsidP="00FB2500">
      <w:pPr>
        <w:spacing w:after="0" w:line="240" w:lineRule="auto"/>
        <w:ind w:right="806" w:firstLine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C48">
        <w:rPr>
          <w:rFonts w:ascii="Times New Roman" w:hAnsi="Times New Roman" w:cs="Times New Roman"/>
          <w:sz w:val="28"/>
          <w:szCs w:val="28"/>
        </w:rPr>
        <w:t>Рабочая программа  образовательной деятельности  по художественно эстетическому развитию «Музыка» на 2022 – 2023 учебный год (далее – Программа) разработана на основе основной образовательной программы  дошкольного образования муниципального бюджетного общеобразовательного учреждения «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а также рабочей программы воспитания структурного подразделения муниципального бюджетного общеобразовательного учреждения «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 Героя</w:t>
      </w:r>
      <w:proofErr w:type="gramEnd"/>
      <w:r w:rsidRPr="00635C48">
        <w:rPr>
          <w:rFonts w:ascii="Times New Roman" w:hAnsi="Times New Roman" w:cs="Times New Roman"/>
          <w:sz w:val="28"/>
          <w:szCs w:val="28"/>
        </w:rPr>
        <w:t xml:space="preserve"> Советского Союза Бориса Григорьевича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- «Детский сад».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Основой разработки программы являются положения следующих документов: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1. Конституция Российской Федерации.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29.12.2012 г. № 273-ФЗ «Об образовании в Российской Федерации».</w:t>
      </w:r>
      <w:bookmarkStart w:id="0" w:name="_GoBack"/>
      <w:bookmarkEnd w:id="0"/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3.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4. Федеральный государственный образовательный стандарт дошкольного образования, утвержден приказом Министерства образования и науки России от 17 октября 2013г. №1155.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5. Указ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6. Стратегия развития воспитания в Российской Федерации на период до 2025, утверждена распоряжением Правительства Российской Федерации от 29 мая 2015г. № 996-р.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7.  Р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абочая программа воспитания </w:t>
      </w:r>
      <w:r w:rsidRPr="00635C48">
        <w:rPr>
          <w:rFonts w:ascii="Times New Roman" w:hAnsi="Times New Roman" w:cs="Times New Roman"/>
          <w:sz w:val="28"/>
          <w:szCs w:val="28"/>
        </w:rPr>
        <w:t>структурного подразделения муниципального бюджетного общеобразовательного учреждения «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Айдарская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gramStart"/>
      <w:r w:rsidRPr="00635C48">
        <w:rPr>
          <w:rFonts w:ascii="Times New Roman" w:hAnsi="Times New Roman" w:cs="Times New Roman"/>
          <w:sz w:val="28"/>
          <w:szCs w:val="28"/>
        </w:rPr>
        <w:t>имени  Героя Советского Союза Бориса Григорьевича</w:t>
      </w:r>
      <w:proofErr w:type="gramEnd"/>
      <w:r w:rsidRPr="00635C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Кандыбина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- «Детский сад» (далее – РПВ).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 xml:space="preserve">8. Основная образовательная программа дошкольного образования 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бюджетного общеобразовательного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br/>
        <w:t>учреждения «</w:t>
      </w:r>
      <w:proofErr w:type="spell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Айдарская</w:t>
      </w:r>
      <w:proofErr w:type="spell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имени Героя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Кандыбина</w:t>
      </w:r>
      <w:proofErr w:type="spell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br/>
        <w:t>Белгородской области» (далее – ООП ДО)</w:t>
      </w:r>
      <w:r w:rsidRPr="00635C48">
        <w:rPr>
          <w:rFonts w:ascii="Times New Roman" w:hAnsi="Times New Roman" w:cs="Times New Roman"/>
          <w:sz w:val="28"/>
          <w:szCs w:val="28"/>
        </w:rPr>
        <w:t>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35C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35C48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635C4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35C48">
        <w:rPr>
          <w:rFonts w:ascii="Times New Roman" w:hAnsi="Times New Roman" w:cs="Times New Roman"/>
          <w:sz w:val="28"/>
          <w:szCs w:val="28"/>
        </w:rPr>
        <w:t>-19).</w:t>
      </w:r>
    </w:p>
    <w:p w:rsidR="00635C48" w:rsidRPr="00635C48" w:rsidRDefault="00635C48" w:rsidP="00FA07A0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 w:rsidRPr="00635C48">
        <w:rPr>
          <w:rFonts w:cs="Times New Roman"/>
          <w:b w:val="0"/>
          <w:sz w:val="28"/>
          <w:szCs w:val="28"/>
          <w:lang w:val="ru-RU"/>
        </w:rPr>
        <w:t>11. Приказ департамента образования Белгородской области от 6.03.2014 года №745 «Об утверждении плана действий «дорожной карты» по обеспечению введения ФГОС в дошкольном образовании».</w:t>
      </w:r>
    </w:p>
    <w:p w:rsidR="00635C48" w:rsidRPr="00635C48" w:rsidRDefault="00635C48" w:rsidP="00FA07A0">
      <w:pPr>
        <w:pStyle w:val="11"/>
        <w:spacing w:before="0" w:after="0"/>
        <w:ind w:firstLine="708"/>
        <w:contextualSpacing/>
        <w:jc w:val="both"/>
        <w:outlineLvl w:val="9"/>
        <w:rPr>
          <w:rFonts w:cs="Times New Roman"/>
          <w:b w:val="0"/>
          <w:sz w:val="28"/>
          <w:szCs w:val="28"/>
          <w:lang w:val="ru-RU"/>
        </w:rPr>
      </w:pPr>
      <w:r w:rsidRPr="00635C48">
        <w:rPr>
          <w:rFonts w:cs="Times New Roman"/>
          <w:b w:val="0"/>
          <w:sz w:val="28"/>
          <w:szCs w:val="28"/>
          <w:lang w:val="ru-RU"/>
        </w:rPr>
        <w:t>12. Приказ управления образования администрации муниципального района «</w:t>
      </w:r>
      <w:proofErr w:type="spellStart"/>
      <w:r w:rsidRPr="00635C48">
        <w:rPr>
          <w:rFonts w:cs="Times New Roman"/>
          <w:b w:val="0"/>
          <w:sz w:val="28"/>
          <w:szCs w:val="28"/>
          <w:lang w:val="ru-RU"/>
        </w:rPr>
        <w:t>Ровеньский</w:t>
      </w:r>
      <w:proofErr w:type="spellEnd"/>
      <w:r w:rsidRPr="00635C48">
        <w:rPr>
          <w:rFonts w:cs="Times New Roman"/>
          <w:b w:val="0"/>
          <w:sz w:val="28"/>
          <w:szCs w:val="28"/>
          <w:lang w:val="ru-RU"/>
        </w:rPr>
        <w:t xml:space="preserve"> район» Белгородской области от 31.03.2014 года № 361 «Об утверждении плана действий «дорожной карты» по обеспечению введения ФГОС в дошкольном образовании».</w:t>
      </w:r>
    </w:p>
    <w:p w:rsidR="00635C48" w:rsidRPr="00635C48" w:rsidRDefault="00635C48" w:rsidP="00FA07A0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13.</w:t>
      </w:r>
      <w:r w:rsidRPr="00635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t>Устав муниципального бюджетного общеобразовательного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br/>
        <w:t>учреждения «</w:t>
      </w:r>
      <w:proofErr w:type="spell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Айдарская</w:t>
      </w:r>
      <w:proofErr w:type="spell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</w:t>
      </w:r>
      <w:proofErr w:type="gram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имени Героя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br/>
        <w:t>Советского Союза Бориса Григорьевича</w:t>
      </w:r>
      <w:proofErr w:type="gram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Кандыбина</w:t>
      </w:r>
      <w:proofErr w:type="spell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35C48"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 w:rsidRPr="00635C48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635C48">
        <w:rPr>
          <w:rFonts w:ascii="Times New Roman" w:hAnsi="Times New Roman" w:cs="Times New Roman"/>
          <w:color w:val="000000"/>
          <w:sz w:val="28"/>
          <w:szCs w:val="28"/>
        </w:rPr>
        <w:br/>
        <w:t>Белгородской области»</w:t>
      </w:r>
      <w:r w:rsidRPr="00635C48">
        <w:rPr>
          <w:rFonts w:ascii="Times New Roman" w:hAnsi="Times New Roman" w:cs="Times New Roman"/>
          <w:sz w:val="28"/>
          <w:szCs w:val="28"/>
        </w:rPr>
        <w:t>.</w:t>
      </w:r>
    </w:p>
    <w:p w:rsidR="00FB2500" w:rsidRPr="00635C48" w:rsidRDefault="00FB2500" w:rsidP="00FA07A0">
      <w:pPr>
        <w:spacing w:after="0" w:line="240" w:lineRule="auto"/>
        <w:ind w:firstLine="70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Материал Программы распределяется по возрастным дошкольным группам (дети от 2 до 7 лет) и видам музыкальной деятельности</w:t>
      </w:r>
      <w:r w:rsidRPr="00635C48">
        <w:rPr>
          <w:rFonts w:ascii="Times New Roman" w:hAnsi="Times New Roman" w:cs="Times New Roman"/>
          <w:bCs/>
          <w:sz w:val="28"/>
          <w:szCs w:val="28"/>
        </w:rPr>
        <w:t>.</w:t>
      </w:r>
    </w:p>
    <w:p w:rsidR="00FB2500" w:rsidRPr="00635C48" w:rsidRDefault="00FB2500" w:rsidP="00FA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личностно–развивающего и гуманистического характера взаимодействия взрослого с детьми и реализуется на русском языке - государственном языке Российской Федерации. </w:t>
      </w:r>
    </w:p>
    <w:p w:rsidR="00FB2500" w:rsidRPr="00635C48" w:rsidRDefault="00FB2500" w:rsidP="00FA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FB2500" w:rsidRPr="00635C48" w:rsidRDefault="00FB2500" w:rsidP="00FA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В 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группе.</w:t>
      </w:r>
    </w:p>
    <w:p w:rsidR="00FB2500" w:rsidRPr="00635C48" w:rsidRDefault="00FB2500" w:rsidP="00FA0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Содержание Программы направлено на реализацию целей и задач:</w:t>
      </w:r>
    </w:p>
    <w:p w:rsidR="00FB2500" w:rsidRPr="00635C48" w:rsidRDefault="00FB2500" w:rsidP="00FA07A0">
      <w:pPr>
        <w:pStyle w:val="3"/>
        <w:spacing w:after="0"/>
        <w:ind w:left="0"/>
        <w:jc w:val="both"/>
        <w:rPr>
          <w:sz w:val="28"/>
          <w:szCs w:val="28"/>
        </w:rPr>
      </w:pPr>
      <w:r w:rsidRPr="00635C48">
        <w:rPr>
          <w:i/>
          <w:sz w:val="28"/>
          <w:szCs w:val="28"/>
          <w:u w:val="single"/>
        </w:rPr>
        <w:t>Цель программы:</w:t>
      </w:r>
      <w:r w:rsidRPr="00635C48">
        <w:rPr>
          <w:sz w:val="28"/>
          <w:szCs w:val="28"/>
        </w:rPr>
        <w:t xml:space="preserve"> создание благоприятных  условий  для  полноценного  проживания  ребенком  дошкольного музыкального детства, формирование  основ  базовой  музыкальной  культуры, всестороннее  развитие  музыкальных, психических  и  физических  качеств  в  соответствии  с  возрастными  и  индивидуальными  особенностями, реализация самостоятельной творческой деятельности. </w:t>
      </w:r>
    </w:p>
    <w:p w:rsidR="00FB2500" w:rsidRPr="00635C48" w:rsidRDefault="00FB2500" w:rsidP="00FA07A0">
      <w:pPr>
        <w:pStyle w:val="3"/>
        <w:spacing w:after="0"/>
        <w:ind w:left="0"/>
        <w:jc w:val="both"/>
        <w:rPr>
          <w:sz w:val="28"/>
          <w:szCs w:val="28"/>
          <w:u w:val="single"/>
        </w:rPr>
      </w:pPr>
      <w:r w:rsidRPr="00635C48">
        <w:rPr>
          <w:i/>
          <w:sz w:val="28"/>
          <w:szCs w:val="28"/>
          <w:u w:val="single"/>
        </w:rPr>
        <w:t>Задачи  программы</w:t>
      </w:r>
      <w:r w:rsidRPr="00635C48">
        <w:rPr>
          <w:sz w:val="28"/>
          <w:szCs w:val="28"/>
          <w:u w:val="single"/>
        </w:rPr>
        <w:t>: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lastRenderedPageBreak/>
        <w:t xml:space="preserve"> </w:t>
      </w:r>
      <w:r w:rsidRPr="00635C48">
        <w:rPr>
          <w:rStyle w:val="FontStyle16"/>
          <w:sz w:val="28"/>
          <w:szCs w:val="28"/>
        </w:rPr>
        <w:t>создание условий для  эстетического воспитания, духовно-нравственного развития детей;</w:t>
      </w:r>
      <w:r w:rsidRPr="00635C48">
        <w:rPr>
          <w:sz w:val="28"/>
          <w:szCs w:val="28"/>
        </w:rPr>
        <w:t xml:space="preserve"> 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воспитание интереса к музыкально-художественной деятельности, совершенствование умений и навыков;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 xml:space="preserve">- обогащать и расширять  художественный опыт детей; 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 xml:space="preserve">- поддерживать </w:t>
      </w:r>
      <w:r w:rsidRPr="00635C48">
        <w:rPr>
          <w:rStyle w:val="FontStyle16"/>
          <w:sz w:val="28"/>
          <w:szCs w:val="28"/>
        </w:rPr>
        <w:t>всестороннее развитие музыкальных способностей;</w:t>
      </w:r>
      <w:r w:rsidRPr="00635C48">
        <w:rPr>
          <w:sz w:val="28"/>
          <w:szCs w:val="28"/>
        </w:rPr>
        <w:t xml:space="preserve"> - заложить основы гармонического развития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(развитие слуха, голоса, внимания, движения, чувства ритма и красоты мелодии, индивидуальных способностей);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 приобщать  детей  к  русской  народно  -  традиционной  и  мировой  музыкальной  культуре;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 познакомить  детей  с  разнообразием  музыкальных  форм  и  жанров  в  привлекательной  и  доступной  форме;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 научить  детей  творчески  использовать  музыкальные  впечатления  в  повседневной  жизни;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 вырабатывать потребность в постоянном общении с произведениями искусства;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развивать представление о разнообразии звуков, красоты, пластики движений,  выразительности слова;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 развивать воображение, образное мышление, эстетический вкус при восприятии произведений искусства;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развивать способность к импровизациям в различных видах искусства;</w:t>
      </w:r>
    </w:p>
    <w:p w:rsidR="00FB2500" w:rsidRPr="00635C48" w:rsidRDefault="00FB2500" w:rsidP="00FA07A0">
      <w:pPr>
        <w:pStyle w:val="3"/>
        <w:spacing w:after="0"/>
        <w:jc w:val="both"/>
        <w:rPr>
          <w:sz w:val="28"/>
          <w:szCs w:val="28"/>
        </w:rPr>
      </w:pPr>
      <w:r w:rsidRPr="00635C48">
        <w:rPr>
          <w:sz w:val="28"/>
          <w:szCs w:val="28"/>
        </w:rPr>
        <w:t>- учить добиваться выразительной передачи образа через звуки, движения,  жесты, мимику;</w:t>
      </w:r>
    </w:p>
    <w:p w:rsidR="00FB2500" w:rsidRPr="00635C48" w:rsidRDefault="00FB2500" w:rsidP="00FA07A0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C48">
        <w:rPr>
          <w:rFonts w:ascii="Times New Roman" w:hAnsi="Times New Roman" w:cs="Times New Roman"/>
          <w:sz w:val="28"/>
          <w:szCs w:val="28"/>
        </w:rPr>
        <w:t>- поддерживать стремление детей к творчеству.</w:t>
      </w:r>
      <w:r w:rsidRPr="00635C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02372" w:rsidRPr="00802372" w:rsidRDefault="00802372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372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02372">
        <w:rPr>
          <w:rFonts w:ascii="Times New Roman" w:hAnsi="Times New Roman" w:cs="Times New Roman"/>
          <w:sz w:val="28"/>
          <w:szCs w:val="28"/>
        </w:rPr>
        <w:t>рограмма имеет определенную структуру и состоит из 3 разделов.</w:t>
      </w:r>
    </w:p>
    <w:p w:rsidR="00802372" w:rsidRPr="00802372" w:rsidRDefault="00802372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372">
        <w:rPr>
          <w:rFonts w:ascii="Times New Roman" w:hAnsi="Times New Roman" w:cs="Times New Roman"/>
          <w:sz w:val="28"/>
          <w:szCs w:val="28"/>
        </w:rPr>
        <w:t xml:space="preserve">Целевой раздел: пояснительная записка: цели и задачи рабочей программы, принципы и подходы в организации образовательного процесса, значимые для разработки и реализации рабочей программы, особенности развития ребенка этого возраста, характеристики контингента детей группы, планируемые результаты освоения программы (целевые ориентиры). </w:t>
      </w:r>
    </w:p>
    <w:p w:rsidR="00802372" w:rsidRPr="00802372" w:rsidRDefault="00802372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372">
        <w:rPr>
          <w:rFonts w:ascii="Times New Roman" w:hAnsi="Times New Roman" w:cs="Times New Roman"/>
          <w:sz w:val="28"/>
          <w:szCs w:val="28"/>
        </w:rPr>
        <w:t xml:space="preserve">Содержательный раздел: содержание работы по 5 образовательным областям, учет регионального компонента, способы и направления поддержки детской инициативы. </w:t>
      </w:r>
    </w:p>
    <w:p w:rsidR="00802372" w:rsidRPr="00802372" w:rsidRDefault="00802372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372">
        <w:rPr>
          <w:rFonts w:ascii="Times New Roman" w:hAnsi="Times New Roman" w:cs="Times New Roman"/>
          <w:sz w:val="28"/>
          <w:szCs w:val="28"/>
        </w:rPr>
        <w:t>Организационный раздел: комплексно - тематическое планирование, перечень методических пособий, обеспечивающих реализацию образовательной деятельности в группе, содержание коррекционной работы, взаимодействие с семьей, социумом, учебный план, оснащение развивающей предметно-пространственной среды, режим дня, расписание ООД.</w:t>
      </w:r>
    </w:p>
    <w:p w:rsidR="00802372" w:rsidRPr="00802372" w:rsidRDefault="00802372" w:rsidP="00FA07A0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02372">
        <w:rPr>
          <w:rStyle w:val="c0"/>
          <w:color w:val="000000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802372" w:rsidRPr="00802372" w:rsidRDefault="00802372" w:rsidP="00802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7A8" w:rsidRPr="00802372" w:rsidRDefault="002B17A8" w:rsidP="008023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17A8" w:rsidRPr="00802372" w:rsidSect="00F4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2A0"/>
    <w:multiLevelType w:val="multilevel"/>
    <w:tmpl w:val="D8442C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500"/>
    <w:rsid w:val="002B17A8"/>
    <w:rsid w:val="002B71DF"/>
    <w:rsid w:val="00342822"/>
    <w:rsid w:val="0047327F"/>
    <w:rsid w:val="00635C48"/>
    <w:rsid w:val="00761089"/>
    <w:rsid w:val="00802372"/>
    <w:rsid w:val="009C1F1A"/>
    <w:rsid w:val="00A93FD7"/>
    <w:rsid w:val="00CC5555"/>
    <w:rsid w:val="00E00A59"/>
    <w:rsid w:val="00E93C9F"/>
    <w:rsid w:val="00F262C0"/>
    <w:rsid w:val="00F4525A"/>
    <w:rsid w:val="00FA07A0"/>
    <w:rsid w:val="00FB2500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B25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00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6">
    <w:name w:val="Font Style16"/>
    <w:rsid w:val="00FB2500"/>
    <w:rPr>
      <w:rFonts w:ascii="Times New Roman" w:hAnsi="Times New Roman"/>
      <w:sz w:val="24"/>
    </w:rPr>
  </w:style>
  <w:style w:type="character" w:customStyle="1" w:styleId="blk">
    <w:name w:val="blk"/>
    <w:basedOn w:val="a0"/>
    <w:rsid w:val="00342822"/>
    <w:rPr>
      <w:rFonts w:cs="Times New Roman"/>
    </w:rPr>
  </w:style>
  <w:style w:type="paragraph" w:customStyle="1" w:styleId="11">
    <w:name w:val="Заголовок 11"/>
    <w:basedOn w:val="a"/>
    <w:next w:val="a"/>
    <w:uiPriority w:val="1"/>
    <w:qFormat/>
    <w:rsid w:val="00635C48"/>
    <w:pPr>
      <w:suppressAutoHyphens/>
      <w:autoSpaceDN w:val="0"/>
      <w:spacing w:before="28" w:after="28" w:line="240" w:lineRule="auto"/>
      <w:outlineLvl w:val="0"/>
    </w:pPr>
    <w:rPr>
      <w:rFonts w:ascii="Times New Roman" w:eastAsia="Times New Roman" w:hAnsi="Times New Roman" w:cs="Tahoma"/>
      <w:b/>
      <w:bCs/>
      <w:kern w:val="3"/>
      <w:sz w:val="48"/>
      <w:szCs w:val="48"/>
      <w:lang w:val="de-DE" w:eastAsia="ja-JP" w:bidi="fa-IR"/>
    </w:rPr>
  </w:style>
  <w:style w:type="paragraph" w:customStyle="1" w:styleId="c3">
    <w:name w:val="c3"/>
    <w:basedOn w:val="a"/>
    <w:rsid w:val="0080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</cp:lastModifiedBy>
  <cp:revision>13</cp:revision>
  <dcterms:created xsi:type="dcterms:W3CDTF">2020-06-09T08:34:00Z</dcterms:created>
  <dcterms:modified xsi:type="dcterms:W3CDTF">2022-12-12T06:43:00Z</dcterms:modified>
</cp:coreProperties>
</file>