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8FB" w:rsidRDefault="009E58FB" w:rsidP="009E58FB">
      <w:pPr>
        <w:pStyle w:val="a3"/>
        <w:ind w:left="0" w:firstLine="0"/>
        <w:jc w:val="left"/>
        <w:rPr>
          <w:sz w:val="20"/>
        </w:rPr>
      </w:pPr>
    </w:p>
    <w:p w:rsidR="009E58FB" w:rsidRDefault="009E58FB" w:rsidP="009E58FB">
      <w:pPr>
        <w:pStyle w:val="a3"/>
        <w:ind w:left="0" w:firstLine="0"/>
        <w:jc w:val="left"/>
        <w:rPr>
          <w:sz w:val="20"/>
        </w:rPr>
      </w:pPr>
    </w:p>
    <w:p w:rsidR="00E756BC" w:rsidRDefault="00E756BC" w:rsidP="007717FF">
      <w:pPr>
        <w:ind w:firstLine="567"/>
        <w:jc w:val="both"/>
        <w:rPr>
          <w:sz w:val="28"/>
          <w:szCs w:val="28"/>
        </w:rPr>
      </w:pPr>
      <w:bookmarkStart w:id="0" w:name="ПОЛОЖЕНИЕ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3650" cy="8964295"/>
            <wp:effectExtent l="19050" t="0" r="0" b="0"/>
            <wp:docPr id="2" name="Рисунок 1" descr="скан на сайт Положение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на сайт Положение_page-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BC" w:rsidRDefault="00E756BC" w:rsidP="007717FF">
      <w:pPr>
        <w:ind w:firstLine="567"/>
        <w:jc w:val="both"/>
        <w:rPr>
          <w:sz w:val="28"/>
          <w:szCs w:val="28"/>
        </w:rPr>
      </w:pPr>
    </w:p>
    <w:p w:rsidR="00BB6E62" w:rsidRDefault="009E58FB" w:rsidP="007717FF">
      <w:pPr>
        <w:ind w:firstLine="567"/>
        <w:jc w:val="both"/>
        <w:rPr>
          <w:sz w:val="28"/>
          <w:szCs w:val="28"/>
        </w:rPr>
      </w:pPr>
      <w:r w:rsidRPr="009E58FB">
        <w:rPr>
          <w:sz w:val="28"/>
          <w:szCs w:val="28"/>
        </w:rPr>
        <w:t>1.6. 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</w:r>
    </w:p>
    <w:p w:rsidR="00D90759" w:rsidRDefault="00D90759" w:rsidP="00CD48AE">
      <w:pPr>
        <w:jc w:val="both"/>
        <w:rPr>
          <w:b/>
          <w:sz w:val="28"/>
          <w:szCs w:val="28"/>
        </w:rPr>
      </w:pPr>
    </w:p>
    <w:p w:rsidR="007908AE" w:rsidRDefault="007908AE" w:rsidP="00365C6A">
      <w:pPr>
        <w:ind w:firstLine="567"/>
        <w:jc w:val="center"/>
        <w:rPr>
          <w:b/>
          <w:sz w:val="28"/>
          <w:szCs w:val="28"/>
        </w:rPr>
      </w:pPr>
      <w:r w:rsidRPr="007908AE">
        <w:rPr>
          <w:b/>
          <w:sz w:val="28"/>
          <w:szCs w:val="28"/>
        </w:rPr>
        <w:t>2. Стартовая диагностика</w:t>
      </w:r>
    </w:p>
    <w:p w:rsidR="007908AE" w:rsidRDefault="007908AE" w:rsidP="009E58FB">
      <w:pPr>
        <w:ind w:firstLine="567"/>
        <w:jc w:val="both"/>
        <w:rPr>
          <w:sz w:val="28"/>
          <w:szCs w:val="28"/>
        </w:rPr>
      </w:pPr>
      <w:r w:rsidRPr="007908AE">
        <w:rPr>
          <w:sz w:val="28"/>
          <w:szCs w:val="28"/>
        </w:rPr>
        <w:t>2.1</w:t>
      </w:r>
      <w:r w:rsidR="00116BAA">
        <w:rPr>
          <w:sz w:val="28"/>
          <w:szCs w:val="28"/>
        </w:rPr>
        <w:t xml:space="preserve">. </w:t>
      </w:r>
      <w:r w:rsidRPr="007908AE">
        <w:rPr>
          <w:sz w:val="28"/>
          <w:szCs w:val="28"/>
        </w:rPr>
        <w:t xml:space="preserve"> Стартовая диагностика проводится с целью оценки готовности обучающихся к обучению на новом уровне общего образования или в первый год изучения предмета на уровне ООО и выступает как основа (точка отсчета) для оценки динамики образова</w:t>
      </w:r>
      <w:r>
        <w:rPr>
          <w:sz w:val="28"/>
          <w:szCs w:val="28"/>
        </w:rPr>
        <w:t>тельных достижений обучающихся.</w:t>
      </w:r>
    </w:p>
    <w:p w:rsidR="007908AE" w:rsidRDefault="007908AE" w:rsidP="009E58FB">
      <w:pPr>
        <w:ind w:firstLine="567"/>
        <w:jc w:val="both"/>
        <w:rPr>
          <w:sz w:val="28"/>
          <w:szCs w:val="28"/>
        </w:rPr>
      </w:pPr>
      <w:r w:rsidRPr="007908AE">
        <w:rPr>
          <w:sz w:val="28"/>
          <w:szCs w:val="28"/>
        </w:rPr>
        <w:t>2.2</w:t>
      </w:r>
      <w:r w:rsidR="00116BAA">
        <w:rPr>
          <w:sz w:val="28"/>
          <w:szCs w:val="28"/>
        </w:rPr>
        <w:t xml:space="preserve">. </w:t>
      </w:r>
      <w:r w:rsidRPr="007908AE">
        <w:rPr>
          <w:sz w:val="28"/>
          <w:szCs w:val="28"/>
        </w:rPr>
        <w:t xml:space="preserve"> Стартовая диагностика в начале 1-го класса позволяет определить у обучающихся сформированность предпосылок к учебной деятельности, готовность к овладению чтением, грамотой и счетом. </w:t>
      </w:r>
    </w:p>
    <w:p w:rsidR="007908AE" w:rsidRDefault="007908AE" w:rsidP="009E58FB">
      <w:pPr>
        <w:ind w:firstLine="567"/>
        <w:jc w:val="both"/>
        <w:rPr>
          <w:sz w:val="28"/>
          <w:szCs w:val="28"/>
        </w:rPr>
      </w:pPr>
      <w:r w:rsidRPr="007908AE">
        <w:rPr>
          <w:sz w:val="28"/>
          <w:szCs w:val="28"/>
        </w:rPr>
        <w:t>2.3</w:t>
      </w:r>
      <w:r w:rsidR="00116BAA">
        <w:rPr>
          <w:sz w:val="28"/>
          <w:szCs w:val="28"/>
        </w:rPr>
        <w:t xml:space="preserve">. </w:t>
      </w:r>
      <w:r w:rsidRPr="007908AE">
        <w:rPr>
          <w:sz w:val="28"/>
          <w:szCs w:val="28"/>
        </w:rPr>
        <w:t xml:space="preserve"> </w:t>
      </w:r>
      <w:proofErr w:type="gramStart"/>
      <w:r w:rsidRPr="007908AE">
        <w:rPr>
          <w:sz w:val="28"/>
          <w:szCs w:val="28"/>
        </w:rPr>
        <w:t xml:space="preserve">Стартовая диагностика в начале 5-го и 10-го классов позволяет определить у обучающихся структуру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 средствами работы с информацией, знаково-символическими средствами, логическими операциями. </w:t>
      </w:r>
      <w:proofErr w:type="gramEnd"/>
    </w:p>
    <w:p w:rsidR="007908AE" w:rsidRDefault="007908AE" w:rsidP="009E58FB">
      <w:pPr>
        <w:ind w:firstLine="567"/>
        <w:jc w:val="both"/>
        <w:rPr>
          <w:sz w:val="28"/>
          <w:szCs w:val="28"/>
        </w:rPr>
      </w:pPr>
      <w:r w:rsidRPr="007908AE">
        <w:rPr>
          <w:sz w:val="28"/>
          <w:szCs w:val="28"/>
        </w:rPr>
        <w:t>2.4</w:t>
      </w:r>
      <w:r w:rsidR="00116BAA">
        <w:rPr>
          <w:sz w:val="28"/>
          <w:szCs w:val="28"/>
        </w:rPr>
        <w:t xml:space="preserve">. </w:t>
      </w:r>
      <w:r w:rsidRPr="007908AE">
        <w:rPr>
          <w:sz w:val="28"/>
          <w:szCs w:val="28"/>
        </w:rPr>
        <w:t xml:space="preserve"> Стартовая диагностика может проводиться педагогическими работниками с целью оценки готовности к изучению отдельных предметов (модулей). </w:t>
      </w:r>
    </w:p>
    <w:p w:rsidR="007908AE" w:rsidRDefault="007908AE" w:rsidP="009E58FB">
      <w:pPr>
        <w:ind w:firstLine="567"/>
        <w:jc w:val="both"/>
        <w:rPr>
          <w:sz w:val="28"/>
          <w:szCs w:val="28"/>
        </w:rPr>
      </w:pPr>
      <w:r w:rsidRPr="007908AE">
        <w:rPr>
          <w:sz w:val="28"/>
          <w:szCs w:val="28"/>
        </w:rPr>
        <w:t>2.</w:t>
      </w:r>
      <w:r w:rsidR="00116BAA">
        <w:rPr>
          <w:sz w:val="28"/>
          <w:szCs w:val="28"/>
        </w:rPr>
        <w:t>5.</w:t>
      </w:r>
      <w:r w:rsidRPr="007908AE">
        <w:rPr>
          <w:sz w:val="28"/>
          <w:szCs w:val="28"/>
        </w:rPr>
        <w:t xml:space="preserve"> Мероприятия стартовой диагностики включаются в единый график оценочных процедур школы.</w:t>
      </w:r>
    </w:p>
    <w:p w:rsidR="00116BAA" w:rsidRPr="00116BAA" w:rsidRDefault="00116BAA" w:rsidP="00116BA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2.6. </w:t>
      </w:r>
      <w:r w:rsidRPr="00116BAA">
        <w:rPr>
          <w:rFonts w:eastAsiaTheme="minorHAnsi"/>
          <w:sz w:val="28"/>
          <w:szCs w:val="28"/>
        </w:rPr>
        <w:t>Основной формой оценки стартовой диагностики на основании Письма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министерства просвещения РФ от 13.01.2023 №03-49 «Методические рекомендации по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системе оценки достижения обучающимися планируемых результатов освоения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программ начального общего, основного общего и среднего общего образования»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является комплексная (диагностическая) работа.</w:t>
      </w:r>
    </w:p>
    <w:p w:rsidR="00116BAA" w:rsidRPr="00116BAA" w:rsidRDefault="00116BAA" w:rsidP="00116BA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116BAA">
        <w:rPr>
          <w:rFonts w:eastAsiaTheme="minorHAnsi"/>
          <w:sz w:val="28"/>
          <w:szCs w:val="28"/>
        </w:rPr>
        <w:t xml:space="preserve">Комплексная (диагностическая) работа должна состоять из заданий </w:t>
      </w:r>
      <w:proofErr w:type="gramStart"/>
      <w:r w:rsidRPr="00116BAA">
        <w:rPr>
          <w:rFonts w:eastAsiaTheme="minorHAnsi"/>
          <w:sz w:val="28"/>
          <w:szCs w:val="28"/>
        </w:rPr>
        <w:t>базового</w:t>
      </w:r>
      <w:proofErr w:type="gramEnd"/>
    </w:p>
    <w:p w:rsidR="00116BAA" w:rsidRPr="00116BAA" w:rsidRDefault="00116BAA" w:rsidP="00116BAA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116BAA">
        <w:rPr>
          <w:rFonts w:eastAsiaTheme="minorHAnsi"/>
          <w:sz w:val="28"/>
          <w:szCs w:val="28"/>
        </w:rPr>
        <w:t>уровня, т.к</w:t>
      </w:r>
      <w:r>
        <w:rPr>
          <w:rFonts w:eastAsiaTheme="minorHAnsi"/>
          <w:sz w:val="28"/>
          <w:szCs w:val="28"/>
        </w:rPr>
        <w:t xml:space="preserve">. </w:t>
      </w:r>
      <w:r w:rsidRPr="00116BAA">
        <w:rPr>
          <w:rFonts w:eastAsiaTheme="minorHAnsi"/>
          <w:sz w:val="28"/>
          <w:szCs w:val="28"/>
        </w:rPr>
        <w:t xml:space="preserve"> цель стартового контроля – определение готовности учащихся к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дальнейшему обучению.</w:t>
      </w:r>
    </w:p>
    <w:p w:rsidR="00116BAA" w:rsidRPr="00116BAA" w:rsidRDefault="00116BAA" w:rsidP="00116BA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116BAA">
        <w:rPr>
          <w:rFonts w:eastAsiaTheme="minorHAnsi"/>
          <w:sz w:val="28"/>
          <w:szCs w:val="28"/>
        </w:rPr>
        <w:t>Система оценки предметных результатов в рамках стартовой диагностики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предполагает наличие шкалы балльной оценки, т е оценка достижений предметных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результатов переводится в отметку по пятибалльной шкале, которая выставляется в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школьный журнал. Неудовлетворительные оценки за стартовый контроль в школьный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журнал не выставляются.</w:t>
      </w:r>
    </w:p>
    <w:p w:rsidR="00116BAA" w:rsidRPr="00116BAA" w:rsidRDefault="00116BAA" w:rsidP="00116BA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116BAA">
        <w:rPr>
          <w:rFonts w:eastAsiaTheme="minorHAnsi"/>
          <w:sz w:val="28"/>
          <w:szCs w:val="28"/>
        </w:rPr>
        <w:t>Оценка «5» ставится, если выполнено от 90-100% заданий, «4»-от 70–89 % заданий</w:t>
      </w:r>
      <w:r>
        <w:rPr>
          <w:rFonts w:eastAsiaTheme="minorHAnsi"/>
          <w:sz w:val="28"/>
          <w:szCs w:val="28"/>
        </w:rPr>
        <w:t xml:space="preserve">, </w:t>
      </w:r>
      <w:r w:rsidRPr="00116BAA">
        <w:rPr>
          <w:rFonts w:eastAsiaTheme="minorHAnsi"/>
          <w:sz w:val="28"/>
          <w:szCs w:val="28"/>
        </w:rPr>
        <w:t>«3» - от 50–69% заданий.</w:t>
      </w:r>
    </w:p>
    <w:p w:rsidR="00116BAA" w:rsidRPr="00116BAA" w:rsidRDefault="00116BAA" w:rsidP="00116BA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116BAA">
        <w:rPr>
          <w:rFonts w:eastAsiaTheme="minorHAnsi"/>
          <w:sz w:val="28"/>
          <w:szCs w:val="28"/>
        </w:rPr>
        <w:t>По результатам стартовой диагностики из числа учащихся, выполнивших менее</w:t>
      </w:r>
    </w:p>
    <w:p w:rsidR="00116BAA" w:rsidRDefault="00116BAA" w:rsidP="00116BA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116BAA">
        <w:rPr>
          <w:rFonts w:eastAsiaTheme="minorHAnsi"/>
          <w:sz w:val="28"/>
          <w:szCs w:val="28"/>
        </w:rPr>
        <w:t xml:space="preserve">50% заданий, формируется группа </w:t>
      </w:r>
      <w:proofErr w:type="gramStart"/>
      <w:r w:rsidRPr="00116BAA">
        <w:rPr>
          <w:rFonts w:eastAsiaTheme="minorHAnsi"/>
          <w:sz w:val="28"/>
          <w:szCs w:val="28"/>
        </w:rPr>
        <w:t>риска</w:t>
      </w:r>
      <w:proofErr w:type="gramEnd"/>
      <w:r w:rsidRPr="00116BAA">
        <w:rPr>
          <w:rFonts w:eastAsiaTheme="minorHAnsi"/>
          <w:sz w:val="28"/>
          <w:szCs w:val="28"/>
        </w:rPr>
        <w:t xml:space="preserve"> и определяются меры по ликвидации пробелов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в знаниях на уроках и в рамках индивидуальной работы в процессе внеурочной</w:t>
      </w:r>
      <w:r>
        <w:rPr>
          <w:rFonts w:eastAsiaTheme="minorHAnsi"/>
          <w:sz w:val="28"/>
          <w:szCs w:val="28"/>
        </w:rPr>
        <w:t xml:space="preserve"> </w:t>
      </w:r>
      <w:r w:rsidRPr="00116BAA">
        <w:rPr>
          <w:rFonts w:eastAsiaTheme="minorHAnsi"/>
          <w:sz w:val="28"/>
          <w:szCs w:val="28"/>
        </w:rPr>
        <w:t>деятельности.</w:t>
      </w:r>
    </w:p>
    <w:p w:rsidR="00116BAA" w:rsidRDefault="00116BAA" w:rsidP="00116BAA">
      <w:pPr>
        <w:ind w:firstLine="567"/>
        <w:jc w:val="both"/>
        <w:rPr>
          <w:sz w:val="28"/>
          <w:szCs w:val="28"/>
        </w:rPr>
      </w:pPr>
      <w:r w:rsidRPr="007908AE">
        <w:rPr>
          <w:sz w:val="28"/>
          <w:szCs w:val="28"/>
        </w:rPr>
        <w:t>2</w:t>
      </w:r>
      <w:r w:rsidR="00365C6A">
        <w:rPr>
          <w:sz w:val="28"/>
          <w:szCs w:val="28"/>
        </w:rPr>
        <w:t>.</w:t>
      </w:r>
      <w:r>
        <w:rPr>
          <w:sz w:val="28"/>
          <w:szCs w:val="28"/>
        </w:rPr>
        <w:t xml:space="preserve">7. </w:t>
      </w:r>
      <w:r w:rsidRPr="007908AE">
        <w:rPr>
          <w:sz w:val="28"/>
          <w:szCs w:val="28"/>
        </w:rPr>
        <w:t xml:space="preserve"> Результаты стартовой диагностики являются основанием для корректировки учебных программ и инди</w:t>
      </w:r>
      <w:r>
        <w:rPr>
          <w:sz w:val="28"/>
          <w:szCs w:val="28"/>
        </w:rPr>
        <w:t>видуализации учебного процесса.</w:t>
      </w:r>
    </w:p>
    <w:p w:rsidR="00116BAA" w:rsidRPr="00116BAA" w:rsidRDefault="00116BAA" w:rsidP="00116BAA">
      <w:pPr>
        <w:widowControl/>
        <w:adjustRightInd w:val="0"/>
        <w:jc w:val="both"/>
        <w:rPr>
          <w:rFonts w:eastAsiaTheme="minorHAnsi"/>
          <w:sz w:val="28"/>
          <w:szCs w:val="28"/>
        </w:rPr>
      </w:pPr>
    </w:p>
    <w:p w:rsidR="001F595D" w:rsidRPr="000C07BB" w:rsidRDefault="001F595D" w:rsidP="00365C6A">
      <w:pPr>
        <w:ind w:firstLine="567"/>
        <w:jc w:val="center"/>
        <w:rPr>
          <w:b/>
          <w:sz w:val="28"/>
          <w:szCs w:val="28"/>
        </w:rPr>
      </w:pPr>
      <w:r w:rsidRPr="000C07BB">
        <w:rPr>
          <w:b/>
          <w:sz w:val="28"/>
          <w:szCs w:val="28"/>
        </w:rPr>
        <w:t>3. Текущий контроль успеваемости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3.1. </w:t>
      </w:r>
      <w:proofErr w:type="gramStart"/>
      <w:r w:rsidRPr="001F595D">
        <w:rPr>
          <w:sz w:val="28"/>
          <w:szCs w:val="28"/>
        </w:rPr>
        <w:t xml:space="preserve">Текущий контроль успеваемости обучающихся (текущая оценка) – систематическая проверка образовательных (учебных) достижений обучающихся в процессе освоения ООП НОО, ООО, СОО, проводимая педагогом в ходе осуществления образовательной деятельности и направленная на выстраивание максимально эффективного образовательного процесса в целях достижения планируемых результатов освоения ООП. </w:t>
      </w:r>
      <w:proofErr w:type="gramEnd"/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3.2. </w:t>
      </w:r>
      <w:proofErr w:type="gramStart"/>
      <w:r w:rsidRPr="001F595D">
        <w:rPr>
          <w:sz w:val="28"/>
          <w:szCs w:val="28"/>
        </w:rPr>
        <w:t xml:space="preserve">Текущий контроль успеваемости обучающихся осуществляется в целях: </w:t>
      </w:r>
      <w:proofErr w:type="gramEnd"/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определения степени освоения </w:t>
      </w:r>
      <w:proofErr w:type="gramStart"/>
      <w:r w:rsidRPr="001F595D">
        <w:rPr>
          <w:sz w:val="28"/>
          <w:szCs w:val="28"/>
        </w:rPr>
        <w:t>обучающимися</w:t>
      </w:r>
      <w:proofErr w:type="gramEnd"/>
      <w:r w:rsidRPr="001F595D">
        <w:rPr>
          <w:sz w:val="28"/>
          <w:szCs w:val="28"/>
        </w:rPr>
        <w:t xml:space="preserve"> ООП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</w:t>
      </w: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предупреждения неуспеваемости.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3.3. 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3.4. Текущий контроль успеваемости </w:t>
      </w:r>
      <w:proofErr w:type="gramStart"/>
      <w:r w:rsidRPr="001F595D">
        <w:rPr>
          <w:sz w:val="28"/>
          <w:szCs w:val="28"/>
        </w:rPr>
        <w:t>обучающихся</w:t>
      </w:r>
      <w:proofErr w:type="gramEnd"/>
      <w:r w:rsidRPr="001F595D">
        <w:rPr>
          <w:sz w:val="28"/>
          <w:szCs w:val="28"/>
        </w:rPr>
        <w:t xml:space="preserve"> осуществляется педагогическим работником, реализующим соответствующую часть ООП, самостоятельно.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>3.5. Текущий контроль успеваемости осуществляется поурочно и (или) по темам (тематическая оценка) в соответствии с тематическим планированием рабочей программы учебного предмета, курса, дисциплины (модуля) с учетом индивидуальных особенностей обучающихся, содержанием ООП, используемых образовательных технологий в формах, выбранных педагогическим работником самостоятельно, в том числе: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</w:t>
      </w: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</w:t>
      </w:r>
      <w:proofErr w:type="gramStart"/>
      <w:r w:rsidRPr="001F595D">
        <w:rPr>
          <w:sz w:val="28"/>
          <w:szCs w:val="28"/>
        </w:rPr>
        <w:t xml:space="preserve">письменной работы (тест, диктант, изложение, сочинение, реферат, эссе, контрольные, проверочные, самостоятельные, лабораторные и практические работы); </w:t>
      </w:r>
      <w:proofErr w:type="gramEnd"/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</w:t>
      </w: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экспертной оценки индивидуального или группового проекта </w:t>
      </w:r>
      <w:proofErr w:type="gramStart"/>
      <w:r w:rsidRPr="001F595D">
        <w:rPr>
          <w:sz w:val="28"/>
          <w:szCs w:val="28"/>
        </w:rPr>
        <w:t>обучающихся</w:t>
      </w:r>
      <w:proofErr w:type="gramEnd"/>
      <w:r w:rsidRPr="001F595D">
        <w:rPr>
          <w:sz w:val="28"/>
          <w:szCs w:val="28"/>
        </w:rPr>
        <w:t>;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</w:t>
      </w: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иных формах, предусмотренных учебным планом (индивидуальным учебным планом).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3.6. </w:t>
      </w:r>
      <w:proofErr w:type="gramStart"/>
      <w:r w:rsidRPr="001F595D">
        <w:rPr>
          <w:sz w:val="28"/>
          <w:szCs w:val="28"/>
        </w:rPr>
        <w:t xml:space="preserve">Текущий контроль успеваемости обучающихся 1-го класса осуществляется без балльного оценивания занятий обучающихся и домашних заданий в форме мониторинга образовательных достижений обучающихся на выявление индивидуальной динамики от начала учебного года к его концу с </w:t>
      </w:r>
      <w:r w:rsidRPr="001F595D">
        <w:rPr>
          <w:sz w:val="28"/>
          <w:szCs w:val="28"/>
        </w:rPr>
        <w:lastRenderedPageBreak/>
        <w:t>учетом личностных особенностей и индивидуальных достижений обучающегося за текущий и предыдущие периоды.</w:t>
      </w:r>
      <w:proofErr w:type="gramEnd"/>
      <w:r w:rsidRPr="001F595D">
        <w:rPr>
          <w:sz w:val="28"/>
          <w:szCs w:val="28"/>
        </w:rPr>
        <w:t xml:space="preserve">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>3.7. Текущий контроль успеваемости в 2-ом и последующих классах осуществляется по пятибалльной системе оценивания.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3.8. </w:t>
      </w:r>
      <w:proofErr w:type="gramStart"/>
      <w:r w:rsidRPr="001F595D">
        <w:rPr>
          <w:sz w:val="28"/>
          <w:szCs w:val="28"/>
        </w:rPr>
        <w:t>Если результаты текущего контроля учитываются в баллах по системе отличной от пятибалльной или иных значениях, разрабатывается шкала перерасчета полученного результата в отметку по пятибалльной шкале.</w:t>
      </w:r>
      <w:proofErr w:type="gramEnd"/>
      <w:r w:rsidRPr="001F595D">
        <w:rPr>
          <w:sz w:val="28"/>
          <w:szCs w:val="28"/>
        </w:rPr>
        <w:t xml:space="preserve">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3.9. Отметки по установленным формам текущего контроля успеваемости </w:t>
      </w:r>
      <w:proofErr w:type="gramStart"/>
      <w:r w:rsidRPr="001F595D">
        <w:rPr>
          <w:sz w:val="28"/>
          <w:szCs w:val="28"/>
        </w:rPr>
        <w:t>обучающихся</w:t>
      </w:r>
      <w:proofErr w:type="gramEnd"/>
      <w:r w:rsidRPr="001F595D">
        <w:rPr>
          <w:sz w:val="28"/>
          <w:szCs w:val="28"/>
        </w:rPr>
        <w:t xml:space="preserve"> фиксируются педагогическим работником в электронном журнале успеваемости (электронном дневнике) в сроки и порядке, предусмотренные локальным нормативным актом школы. </w:t>
      </w:r>
      <w:proofErr w:type="gramStart"/>
      <w:r w:rsidRPr="001F595D">
        <w:rPr>
          <w:sz w:val="28"/>
          <w:szCs w:val="28"/>
        </w:rPr>
        <w:t xml:space="preserve">За сочинение, изложение и диктант с грамматическим заданием в электронном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 </w:t>
      </w:r>
      <w:proofErr w:type="gramEnd"/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3.10. Текущий контроль успеваемости по итогам четверти (итоговая оценка) осуществляется педагогическим работником, реализующим соответствующую часть образовательной программы, в форме письменной работы (тест, диктант, изложение, сочинение, комплексная или итоговая контрольная работа).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3.11. В целях создания условий, отвечающих физиологическим особенностям обучающихся, не допускается проведение специальных оценочных процедур: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по каждому учебному предмету в </w:t>
      </w:r>
      <w:r w:rsidR="00585FB9">
        <w:rPr>
          <w:sz w:val="28"/>
          <w:szCs w:val="28"/>
        </w:rPr>
        <w:t>классе</w:t>
      </w:r>
      <w:r w:rsidRPr="001F595D">
        <w:rPr>
          <w:sz w:val="28"/>
          <w:szCs w:val="28"/>
        </w:rPr>
        <w:t xml:space="preserve">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sym w:font="Symbol" w:char="F0B7"/>
      </w:r>
      <w:r w:rsidRPr="001F595D">
        <w:rPr>
          <w:sz w:val="28"/>
          <w:szCs w:val="28"/>
        </w:rPr>
        <w:t xml:space="preserve"> для </w:t>
      </w:r>
      <w:proofErr w:type="gramStart"/>
      <w:r w:rsidRPr="001F595D">
        <w:rPr>
          <w:sz w:val="28"/>
          <w:szCs w:val="28"/>
        </w:rPr>
        <w:t>обучающихся</w:t>
      </w:r>
      <w:proofErr w:type="gramEnd"/>
      <w:r w:rsidRPr="001F595D">
        <w:rPr>
          <w:sz w:val="28"/>
          <w:szCs w:val="28"/>
        </w:rPr>
        <w:t xml:space="preserve"> одного класса более одной оценочной процедуры в день.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3.12. </w:t>
      </w:r>
      <w:proofErr w:type="gramStart"/>
      <w:r w:rsidRPr="001F595D">
        <w:rPr>
          <w:sz w:val="28"/>
          <w:szCs w:val="28"/>
        </w:rPr>
        <w:t>Текущий контроль успеваемости обучающихся, нуждающихся в длительном лечении, для которых организовано освоение ООП на дому, осуществляют педагогические работники школы.</w:t>
      </w:r>
      <w:proofErr w:type="gramEnd"/>
      <w:r w:rsidRPr="001F595D">
        <w:rPr>
          <w:sz w:val="28"/>
          <w:szCs w:val="28"/>
        </w:rPr>
        <w:t xml:space="preserve"> Отметки по установленным формам текущего контроля успеваемости </w:t>
      </w:r>
      <w:proofErr w:type="gramStart"/>
      <w:r w:rsidRPr="001F595D">
        <w:rPr>
          <w:sz w:val="28"/>
          <w:szCs w:val="28"/>
        </w:rPr>
        <w:t>обучающихся</w:t>
      </w:r>
      <w:proofErr w:type="gramEnd"/>
      <w:r w:rsidRPr="001F595D">
        <w:rPr>
          <w:sz w:val="28"/>
          <w:szCs w:val="28"/>
        </w:rPr>
        <w:t xml:space="preserve"> фиксируются в журнале обучения на дому.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 3.13. </w:t>
      </w:r>
      <w:proofErr w:type="gramStart"/>
      <w:r w:rsidRPr="001F595D">
        <w:rPr>
          <w:sz w:val="28"/>
          <w:szCs w:val="28"/>
        </w:rPr>
        <w:t>Текущий контроль успеваемости обучающихся, нуждающихся в длительном лечении, для которых организовано освоение ООП в медицинской организации, осуществляется данной организацией.</w:t>
      </w:r>
      <w:proofErr w:type="gramEnd"/>
      <w:r w:rsidRPr="001F595D">
        <w:rPr>
          <w:sz w:val="28"/>
          <w:szCs w:val="28"/>
        </w:rPr>
        <w:t xml:space="preserve">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 </w:t>
      </w:r>
    </w:p>
    <w:p w:rsidR="001F595D" w:rsidRDefault="001F595D" w:rsidP="009E58FB">
      <w:pPr>
        <w:ind w:firstLine="567"/>
        <w:jc w:val="both"/>
        <w:rPr>
          <w:sz w:val="28"/>
          <w:szCs w:val="28"/>
        </w:rPr>
      </w:pPr>
      <w:r w:rsidRPr="001F595D">
        <w:rPr>
          <w:sz w:val="28"/>
          <w:szCs w:val="28"/>
        </w:rPr>
        <w:t xml:space="preserve">3.14. Текущий контроль успеваемости в рамках внеурочной деятельности определятся ее моделью, формой организации занятий и особенностями </w:t>
      </w:r>
      <w:r w:rsidRPr="001F595D">
        <w:rPr>
          <w:sz w:val="28"/>
          <w:szCs w:val="28"/>
        </w:rPr>
        <w:lastRenderedPageBreak/>
        <w:t>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8F6E20" w:rsidRDefault="008F6E20" w:rsidP="008F6E20">
      <w:pPr>
        <w:pStyle w:val="Default"/>
      </w:pPr>
    </w:p>
    <w:p w:rsidR="008F6E20" w:rsidRPr="008F6E20" w:rsidRDefault="008F6E20" w:rsidP="00365C6A">
      <w:pPr>
        <w:pStyle w:val="Default"/>
        <w:jc w:val="center"/>
        <w:rPr>
          <w:sz w:val="28"/>
          <w:szCs w:val="28"/>
        </w:rPr>
      </w:pPr>
      <w:r w:rsidRPr="008F6E20">
        <w:rPr>
          <w:b/>
          <w:bCs/>
          <w:sz w:val="28"/>
          <w:szCs w:val="28"/>
        </w:rPr>
        <w:t>4. Промежуточная аттестация</w:t>
      </w:r>
    </w:p>
    <w:p w:rsidR="008F6E20" w:rsidRPr="0040175F" w:rsidRDefault="008F6E20" w:rsidP="00FC4AD4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8F6E20">
        <w:rPr>
          <w:sz w:val="28"/>
          <w:szCs w:val="28"/>
        </w:rPr>
        <w:t>4.1</w:t>
      </w:r>
      <w:r w:rsidR="0040175F">
        <w:rPr>
          <w:sz w:val="28"/>
          <w:szCs w:val="28"/>
        </w:rPr>
        <w:t xml:space="preserve">. </w:t>
      </w:r>
      <w:r w:rsidRPr="008F6E20">
        <w:rPr>
          <w:sz w:val="28"/>
          <w:szCs w:val="28"/>
        </w:rPr>
        <w:t xml:space="preserve"> Промежуточная аттестация – установление уровня освоения ООП соответствующего уровня, в том числе отдельной части или всего объема учебного предмета, курса, дисциплины (модуля)</w:t>
      </w:r>
      <w:r w:rsidR="0040175F">
        <w:rPr>
          <w:sz w:val="28"/>
          <w:szCs w:val="28"/>
        </w:rPr>
        <w:t xml:space="preserve"> </w:t>
      </w:r>
      <w:r w:rsidR="0040175F" w:rsidRPr="0040175F">
        <w:rPr>
          <w:rFonts w:eastAsiaTheme="minorHAnsi"/>
          <w:sz w:val="28"/>
          <w:szCs w:val="28"/>
        </w:rPr>
        <w:t>образовательной программы.</w:t>
      </w:r>
    </w:p>
    <w:p w:rsidR="008F6E20" w:rsidRPr="008F6E20" w:rsidRDefault="008F6E20" w:rsidP="0040175F">
      <w:pPr>
        <w:pStyle w:val="Default"/>
        <w:ind w:firstLine="567"/>
        <w:jc w:val="both"/>
        <w:rPr>
          <w:sz w:val="28"/>
          <w:szCs w:val="28"/>
        </w:rPr>
      </w:pPr>
      <w:r w:rsidRPr="008F6E20">
        <w:rPr>
          <w:sz w:val="28"/>
          <w:szCs w:val="28"/>
        </w:rPr>
        <w:t>4.2</w:t>
      </w:r>
      <w:r w:rsidR="00FC4AD4">
        <w:rPr>
          <w:sz w:val="28"/>
          <w:szCs w:val="28"/>
        </w:rPr>
        <w:t xml:space="preserve">. </w:t>
      </w:r>
      <w:r w:rsidRPr="008F6E20">
        <w:rPr>
          <w:sz w:val="28"/>
          <w:szCs w:val="28"/>
        </w:rPr>
        <w:t xml:space="preserve"> </w:t>
      </w:r>
      <w:proofErr w:type="gramStart"/>
      <w:r w:rsidRPr="008F6E20">
        <w:rPr>
          <w:sz w:val="28"/>
          <w:szCs w:val="28"/>
        </w:rPr>
        <w:t xml:space="preserve">Промежуточная аттестация обучающихся осуществляется в целях: </w:t>
      </w:r>
      <w:proofErr w:type="gramEnd"/>
    </w:p>
    <w:p w:rsidR="0040175F" w:rsidRPr="0040175F" w:rsidRDefault="008F6E20" w:rsidP="0040175F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8F6E20">
        <w:rPr>
          <w:sz w:val="28"/>
          <w:szCs w:val="28"/>
        </w:rPr>
        <w:t xml:space="preserve">-  </w:t>
      </w:r>
      <w:r w:rsidR="0040175F" w:rsidRPr="0040175F">
        <w:rPr>
          <w:rFonts w:eastAsiaTheme="minorHAnsi"/>
          <w:sz w:val="28"/>
          <w:szCs w:val="28"/>
        </w:rPr>
        <w:t xml:space="preserve">объективного установления фактического уровня освоения </w:t>
      </w:r>
      <w:proofErr w:type="gramStart"/>
      <w:r w:rsidR="0040175F" w:rsidRPr="0040175F">
        <w:rPr>
          <w:rFonts w:eastAsiaTheme="minorHAnsi"/>
          <w:sz w:val="28"/>
          <w:szCs w:val="28"/>
        </w:rPr>
        <w:t>образовательной</w:t>
      </w:r>
      <w:proofErr w:type="gramEnd"/>
    </w:p>
    <w:p w:rsidR="008F6E20" w:rsidRPr="0040175F" w:rsidRDefault="0040175F" w:rsidP="0040175F">
      <w:pPr>
        <w:widowControl/>
        <w:adjustRightInd w:val="0"/>
        <w:jc w:val="both"/>
        <w:rPr>
          <w:rFonts w:eastAsiaTheme="minorHAnsi"/>
          <w:sz w:val="28"/>
          <w:szCs w:val="28"/>
        </w:rPr>
      </w:pPr>
      <w:r w:rsidRPr="0040175F">
        <w:rPr>
          <w:rFonts w:eastAsiaTheme="minorHAnsi"/>
          <w:sz w:val="28"/>
          <w:szCs w:val="28"/>
        </w:rPr>
        <w:t>программы и достижения результатов ос</w:t>
      </w:r>
      <w:r>
        <w:rPr>
          <w:rFonts w:eastAsiaTheme="minorHAnsi"/>
          <w:sz w:val="28"/>
          <w:szCs w:val="28"/>
        </w:rPr>
        <w:t>воения основной образовательной программы;</w:t>
      </w:r>
    </w:p>
    <w:p w:rsidR="0040175F" w:rsidRPr="0040175F" w:rsidRDefault="008F6E20" w:rsidP="0040175F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8F6E20">
        <w:rPr>
          <w:sz w:val="28"/>
          <w:szCs w:val="28"/>
        </w:rPr>
        <w:t xml:space="preserve">- </w:t>
      </w:r>
      <w:r w:rsidR="0040175F" w:rsidRPr="0040175F">
        <w:rPr>
          <w:rFonts w:eastAsiaTheme="minorHAnsi"/>
          <w:sz w:val="28"/>
          <w:szCs w:val="28"/>
        </w:rPr>
        <w:t>соотнесения результатов освоения образоват</w:t>
      </w:r>
      <w:r w:rsidR="0040175F">
        <w:rPr>
          <w:rFonts w:eastAsiaTheme="minorHAnsi"/>
          <w:sz w:val="28"/>
          <w:szCs w:val="28"/>
        </w:rPr>
        <w:t xml:space="preserve">ельной программы с требованиями </w:t>
      </w:r>
      <w:r w:rsidR="0040175F" w:rsidRPr="0040175F">
        <w:rPr>
          <w:rFonts w:eastAsiaTheme="minorHAnsi"/>
          <w:sz w:val="28"/>
          <w:szCs w:val="28"/>
        </w:rPr>
        <w:t>федеральных государственных образовательных стандартов соответствующего</w:t>
      </w:r>
      <w:r w:rsidR="0040175F">
        <w:rPr>
          <w:rFonts w:eastAsiaTheme="minorHAnsi"/>
          <w:sz w:val="28"/>
          <w:szCs w:val="28"/>
        </w:rPr>
        <w:t xml:space="preserve"> </w:t>
      </w:r>
      <w:r w:rsidR="0040175F" w:rsidRPr="0040175F">
        <w:rPr>
          <w:rFonts w:eastAsiaTheme="minorHAnsi"/>
          <w:sz w:val="28"/>
          <w:szCs w:val="28"/>
        </w:rPr>
        <w:t>уровня общего образования;</w:t>
      </w:r>
    </w:p>
    <w:p w:rsidR="008F6E20" w:rsidRPr="0040175F" w:rsidRDefault="0040175F" w:rsidP="0040175F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175F">
        <w:rPr>
          <w:rFonts w:eastAsiaTheme="minorHAnsi"/>
          <w:sz w:val="28"/>
          <w:szCs w:val="28"/>
        </w:rPr>
        <w:t>оценки достижений конкретного обучающегося</w:t>
      </w:r>
      <w:r>
        <w:rPr>
          <w:rFonts w:eastAsiaTheme="minorHAnsi"/>
          <w:sz w:val="28"/>
          <w:szCs w:val="28"/>
        </w:rPr>
        <w:t xml:space="preserve">, позволяющей выявить пробелы в </w:t>
      </w:r>
      <w:r w:rsidRPr="0040175F">
        <w:rPr>
          <w:rFonts w:eastAsiaTheme="minorHAnsi"/>
          <w:sz w:val="28"/>
          <w:szCs w:val="28"/>
        </w:rPr>
        <w:t>освоении им образовательной прогр</w:t>
      </w:r>
      <w:r>
        <w:rPr>
          <w:rFonts w:eastAsiaTheme="minorHAnsi"/>
          <w:sz w:val="28"/>
          <w:szCs w:val="28"/>
        </w:rPr>
        <w:t xml:space="preserve">аммы и учитывать индивидуальные </w:t>
      </w:r>
      <w:r w:rsidRPr="0040175F">
        <w:rPr>
          <w:rFonts w:eastAsiaTheme="minorHAnsi"/>
          <w:sz w:val="28"/>
          <w:szCs w:val="28"/>
        </w:rPr>
        <w:t>потребно</w:t>
      </w:r>
      <w:r>
        <w:rPr>
          <w:rFonts w:eastAsiaTheme="minorHAnsi"/>
          <w:sz w:val="28"/>
          <w:szCs w:val="28"/>
        </w:rPr>
        <w:t>сти обучающегося в образовании;</w:t>
      </w:r>
    </w:p>
    <w:p w:rsidR="008F6E20" w:rsidRDefault="008F6E20" w:rsidP="0040175F">
      <w:pPr>
        <w:pStyle w:val="Default"/>
        <w:ind w:firstLine="567"/>
        <w:jc w:val="both"/>
        <w:rPr>
          <w:sz w:val="28"/>
          <w:szCs w:val="28"/>
        </w:rPr>
      </w:pPr>
      <w:r w:rsidRPr="008F6E20">
        <w:rPr>
          <w:sz w:val="28"/>
          <w:szCs w:val="28"/>
        </w:rPr>
        <w:t>- оценки динамики индивидуальных образовательных достижений</w:t>
      </w:r>
      <w:r>
        <w:rPr>
          <w:sz w:val="28"/>
          <w:szCs w:val="28"/>
        </w:rPr>
        <w:t xml:space="preserve">. </w:t>
      </w:r>
    </w:p>
    <w:p w:rsidR="008F6E20" w:rsidRPr="008F6E20" w:rsidRDefault="008F6E20" w:rsidP="009C0927">
      <w:pPr>
        <w:pStyle w:val="Default"/>
        <w:ind w:firstLine="567"/>
        <w:jc w:val="both"/>
        <w:rPr>
          <w:sz w:val="28"/>
          <w:szCs w:val="28"/>
        </w:rPr>
      </w:pPr>
      <w:r w:rsidRPr="008F6E20">
        <w:rPr>
          <w:sz w:val="28"/>
          <w:szCs w:val="28"/>
        </w:rPr>
        <w:t xml:space="preserve">4.3 Промежуточная аттестация обучающихся 1-го класса проводится в виде учета текущих достижений учеников, носит </w:t>
      </w:r>
      <w:proofErr w:type="spellStart"/>
      <w:r w:rsidRPr="008F6E20">
        <w:rPr>
          <w:sz w:val="28"/>
          <w:szCs w:val="28"/>
        </w:rPr>
        <w:t>безотметочный</w:t>
      </w:r>
      <w:proofErr w:type="spellEnd"/>
      <w:r w:rsidRPr="008F6E20">
        <w:rPr>
          <w:sz w:val="28"/>
          <w:szCs w:val="28"/>
        </w:rPr>
        <w:t xml:space="preserve"> характер и фиксируется в документах мониторинга качества образования школы. Промежуточная аттестация для обучающихся с 2-го класса проводится в формах, определяемых педагогическим работником и ООП, с выставлением отметок в электронный журнал успеваемости. </w:t>
      </w:r>
    </w:p>
    <w:p w:rsidR="00232E98" w:rsidRPr="00D959E5" w:rsidRDefault="008F6E20" w:rsidP="009C0927">
      <w:pPr>
        <w:tabs>
          <w:tab w:val="left" w:pos="1553"/>
        </w:tabs>
        <w:ind w:right="233" w:firstLine="567"/>
        <w:jc w:val="both"/>
        <w:rPr>
          <w:sz w:val="28"/>
        </w:rPr>
      </w:pPr>
      <w:r>
        <w:rPr>
          <w:sz w:val="28"/>
        </w:rPr>
        <w:t>4.4</w:t>
      </w:r>
      <w:r w:rsidR="00232E98">
        <w:rPr>
          <w:sz w:val="28"/>
        </w:rPr>
        <w:t xml:space="preserve">. </w:t>
      </w:r>
      <w:r w:rsidR="00232E98" w:rsidRPr="00D959E5">
        <w:rPr>
          <w:sz w:val="28"/>
        </w:rPr>
        <w:t>Промежуточная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текущая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(</w:t>
      </w:r>
      <w:proofErr w:type="spellStart"/>
      <w:r w:rsidR="00232E98" w:rsidRPr="00D959E5">
        <w:rPr>
          <w:sz w:val="28"/>
        </w:rPr>
        <w:t>почетвертная</w:t>
      </w:r>
      <w:proofErr w:type="spellEnd"/>
      <w:r w:rsidR="00232E98" w:rsidRPr="00D959E5">
        <w:rPr>
          <w:sz w:val="28"/>
        </w:rPr>
        <w:t>,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полугодовая)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аттестация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проводится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в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виде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выставления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учителями-предметниками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четвертных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и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полугодовых</w:t>
      </w:r>
      <w:r w:rsidR="00232E98" w:rsidRPr="00D959E5">
        <w:rPr>
          <w:spacing w:val="-7"/>
          <w:sz w:val="28"/>
        </w:rPr>
        <w:t xml:space="preserve"> </w:t>
      </w:r>
      <w:r w:rsidR="00232E98" w:rsidRPr="00D959E5">
        <w:rPr>
          <w:sz w:val="28"/>
        </w:rPr>
        <w:t>отметок</w:t>
      </w:r>
      <w:r w:rsidR="00232E98" w:rsidRPr="00D959E5">
        <w:rPr>
          <w:spacing w:val="1"/>
          <w:sz w:val="28"/>
        </w:rPr>
        <w:t xml:space="preserve"> </w:t>
      </w:r>
      <w:r w:rsidR="00232E98" w:rsidRPr="00D959E5">
        <w:rPr>
          <w:sz w:val="28"/>
        </w:rPr>
        <w:t>ученикам 2-11</w:t>
      </w:r>
      <w:r w:rsidR="00232E98" w:rsidRPr="00D959E5">
        <w:rPr>
          <w:spacing w:val="-3"/>
          <w:sz w:val="28"/>
        </w:rPr>
        <w:t xml:space="preserve"> </w:t>
      </w:r>
      <w:r w:rsidR="00232E98" w:rsidRPr="00D959E5">
        <w:rPr>
          <w:sz w:val="28"/>
        </w:rPr>
        <w:t>классов</w:t>
      </w:r>
      <w:r w:rsidR="00232E98" w:rsidRPr="00D959E5">
        <w:rPr>
          <w:spacing w:val="-3"/>
          <w:sz w:val="28"/>
        </w:rPr>
        <w:t xml:space="preserve"> </w:t>
      </w:r>
      <w:r w:rsidR="00232E98" w:rsidRPr="00D959E5">
        <w:rPr>
          <w:sz w:val="28"/>
        </w:rPr>
        <w:t>по</w:t>
      </w:r>
      <w:r w:rsidR="00232E98" w:rsidRPr="00D959E5">
        <w:rPr>
          <w:spacing w:val="-3"/>
          <w:sz w:val="28"/>
        </w:rPr>
        <w:t xml:space="preserve"> </w:t>
      </w:r>
      <w:r w:rsidR="00232E98" w:rsidRPr="00D959E5">
        <w:rPr>
          <w:sz w:val="28"/>
        </w:rPr>
        <w:t>итогам</w:t>
      </w:r>
      <w:r w:rsidR="00232E98" w:rsidRPr="00D959E5">
        <w:rPr>
          <w:spacing w:val="-1"/>
          <w:sz w:val="28"/>
        </w:rPr>
        <w:t xml:space="preserve"> </w:t>
      </w:r>
      <w:r w:rsidR="00232E98" w:rsidRPr="00D959E5">
        <w:rPr>
          <w:sz w:val="28"/>
        </w:rPr>
        <w:t>текущего</w:t>
      </w:r>
      <w:r w:rsidR="00232E98" w:rsidRPr="00D959E5">
        <w:rPr>
          <w:spacing w:val="-2"/>
          <w:sz w:val="28"/>
        </w:rPr>
        <w:t xml:space="preserve"> </w:t>
      </w:r>
      <w:r w:rsidR="00232E98" w:rsidRPr="00D959E5">
        <w:rPr>
          <w:sz w:val="28"/>
        </w:rPr>
        <w:t>контроля:</w:t>
      </w:r>
    </w:p>
    <w:p w:rsidR="00232E98" w:rsidRPr="00B526F9" w:rsidRDefault="00232E98" w:rsidP="009C0927">
      <w:pPr>
        <w:pStyle w:val="a5"/>
        <w:numPr>
          <w:ilvl w:val="0"/>
          <w:numId w:val="2"/>
        </w:numPr>
        <w:spacing w:line="321" w:lineRule="exact"/>
        <w:ind w:left="0" w:firstLine="567"/>
        <w:rPr>
          <w:color w:val="FF0000"/>
          <w:sz w:val="28"/>
        </w:rPr>
      </w:pPr>
      <w:r w:rsidRPr="00E61F40">
        <w:rPr>
          <w:sz w:val="28"/>
        </w:rPr>
        <w:t>в</w:t>
      </w:r>
      <w:r>
        <w:rPr>
          <w:sz w:val="28"/>
        </w:rPr>
        <w:t>о</w:t>
      </w:r>
      <w:r w:rsidRPr="00E61F40">
        <w:rPr>
          <w:spacing w:val="-3"/>
          <w:sz w:val="28"/>
        </w:rPr>
        <w:t xml:space="preserve"> </w:t>
      </w:r>
      <w:r w:rsidRPr="00E61F40">
        <w:rPr>
          <w:sz w:val="28"/>
        </w:rPr>
        <w:t>2-9</w:t>
      </w:r>
      <w:r w:rsidRPr="00E61F40">
        <w:rPr>
          <w:spacing w:val="-2"/>
          <w:sz w:val="28"/>
        </w:rPr>
        <w:t xml:space="preserve"> </w:t>
      </w:r>
      <w:r w:rsidRPr="00E61F40">
        <w:rPr>
          <w:sz w:val="28"/>
        </w:rPr>
        <w:t>классах</w:t>
      </w:r>
      <w:r w:rsidRPr="00E61F40">
        <w:rPr>
          <w:spacing w:val="-4"/>
          <w:sz w:val="28"/>
        </w:rPr>
        <w:t xml:space="preserve"> </w:t>
      </w:r>
      <w:r w:rsidRPr="00E61F40">
        <w:rPr>
          <w:sz w:val="28"/>
        </w:rPr>
        <w:t>-</w:t>
      </w:r>
      <w:r w:rsidRPr="00E61F40"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 w:rsidRPr="00E61F40">
        <w:rPr>
          <w:sz w:val="28"/>
        </w:rPr>
        <w:t>по</w:t>
      </w:r>
      <w:r w:rsidRPr="00E61F40">
        <w:rPr>
          <w:spacing w:val="-1"/>
          <w:sz w:val="28"/>
        </w:rPr>
        <w:t xml:space="preserve"> </w:t>
      </w:r>
      <w:r w:rsidRPr="00E61F40">
        <w:rPr>
          <w:sz w:val="28"/>
        </w:rPr>
        <w:t>четвертям</w:t>
      </w:r>
      <w:r w:rsidRPr="00B526F9">
        <w:rPr>
          <w:color w:val="FF0000"/>
          <w:sz w:val="28"/>
        </w:rPr>
        <w:t>;</w:t>
      </w:r>
    </w:p>
    <w:p w:rsidR="00787C82" w:rsidRPr="00787C82" w:rsidRDefault="00232E98" w:rsidP="00787C82">
      <w:pPr>
        <w:pStyle w:val="a5"/>
        <w:numPr>
          <w:ilvl w:val="0"/>
          <w:numId w:val="2"/>
        </w:numPr>
        <w:spacing w:line="322" w:lineRule="exact"/>
        <w:ind w:left="0" w:firstLine="567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10-11  классах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полугодиям.</w:t>
      </w:r>
    </w:p>
    <w:p w:rsidR="00B25703" w:rsidRPr="00B25703" w:rsidRDefault="00BC696B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4.5</w:t>
      </w:r>
      <w:r w:rsidR="00B25703" w:rsidRPr="00B25703">
        <w:rPr>
          <w:rFonts w:eastAsiaTheme="minorHAnsi"/>
          <w:sz w:val="28"/>
          <w:szCs w:val="28"/>
        </w:rPr>
        <w:t>. Формами промежуточной аттестации являются:</w:t>
      </w:r>
    </w:p>
    <w:p w:rsidR="00B25703" w:rsidRPr="00B25703" w:rsidRDefault="00B25703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t>- письменная проверка –</w:t>
      </w:r>
      <w:r w:rsidR="001A604C">
        <w:rPr>
          <w:rFonts w:eastAsiaTheme="minorHAnsi"/>
          <w:sz w:val="28"/>
          <w:szCs w:val="28"/>
        </w:rPr>
        <w:t xml:space="preserve"> </w:t>
      </w:r>
      <w:r w:rsidRPr="00B25703">
        <w:rPr>
          <w:rFonts w:eastAsiaTheme="minorHAnsi"/>
          <w:sz w:val="28"/>
          <w:szCs w:val="28"/>
        </w:rPr>
        <w:t xml:space="preserve">письменный ответ </w:t>
      </w:r>
      <w:proofErr w:type="gramStart"/>
      <w:r w:rsidRPr="00B25703">
        <w:rPr>
          <w:rFonts w:eastAsiaTheme="minorHAnsi"/>
          <w:sz w:val="28"/>
          <w:szCs w:val="28"/>
        </w:rPr>
        <w:t>обучающегося</w:t>
      </w:r>
      <w:proofErr w:type="gramEnd"/>
      <w:r w:rsidRPr="00B25703">
        <w:rPr>
          <w:rFonts w:eastAsiaTheme="minorHAnsi"/>
          <w:sz w:val="28"/>
          <w:szCs w:val="28"/>
        </w:rPr>
        <w:t xml:space="preserve"> на один или систему</w:t>
      </w:r>
      <w:r>
        <w:rPr>
          <w:rFonts w:eastAsiaTheme="minorHAnsi"/>
          <w:sz w:val="28"/>
          <w:szCs w:val="28"/>
        </w:rPr>
        <w:t xml:space="preserve"> </w:t>
      </w:r>
      <w:r w:rsidRPr="00B25703">
        <w:rPr>
          <w:rFonts w:eastAsiaTheme="minorHAnsi"/>
          <w:sz w:val="28"/>
          <w:szCs w:val="28"/>
        </w:rPr>
        <w:t xml:space="preserve">вопросов (заданий). </w:t>
      </w:r>
      <w:proofErr w:type="gramStart"/>
      <w:r w:rsidRPr="00B25703">
        <w:rPr>
          <w:rFonts w:eastAsiaTheme="minorHAnsi"/>
          <w:sz w:val="28"/>
          <w:szCs w:val="28"/>
        </w:rPr>
        <w:t>К письменным ответам относятся: проверочные, самостоятельные</w:t>
      </w:r>
      <w:r>
        <w:rPr>
          <w:rFonts w:eastAsiaTheme="minorHAnsi"/>
          <w:sz w:val="28"/>
          <w:szCs w:val="28"/>
        </w:rPr>
        <w:t xml:space="preserve">, </w:t>
      </w:r>
      <w:r w:rsidRPr="00B25703">
        <w:rPr>
          <w:rFonts w:eastAsiaTheme="minorHAnsi"/>
          <w:sz w:val="28"/>
          <w:szCs w:val="28"/>
        </w:rPr>
        <w:t>лабораторные, практические, контрольные, творческие работы; письменные отчёты о</w:t>
      </w:r>
      <w:r>
        <w:rPr>
          <w:rFonts w:eastAsiaTheme="minorHAnsi"/>
          <w:sz w:val="28"/>
          <w:szCs w:val="28"/>
        </w:rPr>
        <w:t xml:space="preserve"> </w:t>
      </w:r>
      <w:r w:rsidRPr="00B25703">
        <w:rPr>
          <w:rFonts w:eastAsiaTheme="minorHAnsi"/>
          <w:sz w:val="28"/>
          <w:szCs w:val="28"/>
        </w:rPr>
        <w:t>наблюдениях; письменные ответы на вопросы теста; сочинения, изложения, диктанты</w:t>
      </w:r>
      <w:r>
        <w:rPr>
          <w:rFonts w:eastAsiaTheme="minorHAnsi"/>
          <w:sz w:val="28"/>
          <w:szCs w:val="28"/>
        </w:rPr>
        <w:t xml:space="preserve">, </w:t>
      </w:r>
      <w:r w:rsidRPr="00B25703">
        <w:rPr>
          <w:rFonts w:eastAsiaTheme="minorHAnsi"/>
          <w:sz w:val="28"/>
          <w:szCs w:val="28"/>
        </w:rPr>
        <w:t>рефераты и другое;</w:t>
      </w:r>
      <w:proofErr w:type="gramEnd"/>
    </w:p>
    <w:p w:rsidR="00B25703" w:rsidRPr="00B25703" w:rsidRDefault="00B25703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t>- устная проверка – устный ответ обучающегося на один или систему вопросов</w:t>
      </w:r>
      <w:r>
        <w:rPr>
          <w:rFonts w:eastAsiaTheme="minorHAnsi"/>
          <w:sz w:val="28"/>
          <w:szCs w:val="28"/>
        </w:rPr>
        <w:t xml:space="preserve">, </w:t>
      </w:r>
      <w:r w:rsidRPr="00B25703">
        <w:rPr>
          <w:rFonts w:eastAsiaTheme="minorHAnsi"/>
          <w:sz w:val="28"/>
          <w:szCs w:val="28"/>
        </w:rPr>
        <w:t xml:space="preserve">беседы, собеседования и </w:t>
      </w:r>
      <w:proofErr w:type="gramStart"/>
      <w:r w:rsidRPr="00B25703">
        <w:rPr>
          <w:rFonts w:eastAsiaTheme="minorHAnsi"/>
          <w:sz w:val="28"/>
          <w:szCs w:val="28"/>
        </w:rPr>
        <w:t>другое</w:t>
      </w:r>
      <w:proofErr w:type="gramEnd"/>
      <w:r w:rsidRPr="00B25703">
        <w:rPr>
          <w:rFonts w:eastAsiaTheme="minorHAnsi"/>
          <w:sz w:val="28"/>
          <w:szCs w:val="28"/>
        </w:rPr>
        <w:t>;</w:t>
      </w:r>
    </w:p>
    <w:p w:rsidR="00B25703" w:rsidRPr="00B25703" w:rsidRDefault="00B25703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t>- комбинированная проверка – сочетание письменных и устных форм проверок;</w:t>
      </w:r>
    </w:p>
    <w:p w:rsidR="00B25703" w:rsidRPr="00B25703" w:rsidRDefault="00B25703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t>- комплексная контрольная работы;</w:t>
      </w:r>
    </w:p>
    <w:p w:rsidR="00B25703" w:rsidRPr="00B25703" w:rsidRDefault="00B25703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t>- тестирование;</w:t>
      </w:r>
    </w:p>
    <w:p w:rsidR="00B25703" w:rsidRPr="00B25703" w:rsidRDefault="00B25703" w:rsidP="00B25703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t>- защита индивидуального / группового проекта;</w:t>
      </w:r>
    </w:p>
    <w:p w:rsidR="00787C82" w:rsidRDefault="00B25703" w:rsidP="00B25703">
      <w:pPr>
        <w:spacing w:line="322" w:lineRule="exact"/>
        <w:ind w:firstLine="567"/>
        <w:jc w:val="both"/>
        <w:rPr>
          <w:rFonts w:eastAsiaTheme="minorHAnsi"/>
          <w:sz w:val="28"/>
          <w:szCs w:val="28"/>
        </w:rPr>
      </w:pPr>
      <w:r w:rsidRPr="00B25703">
        <w:rPr>
          <w:rFonts w:eastAsiaTheme="minorHAnsi"/>
          <w:sz w:val="28"/>
          <w:szCs w:val="28"/>
        </w:rPr>
        <w:lastRenderedPageBreak/>
        <w:t>- Всероссийские проверочные работы (ВПР).</w:t>
      </w:r>
    </w:p>
    <w:p w:rsidR="00487890" w:rsidRPr="00487890" w:rsidRDefault="00487890" w:rsidP="00487890">
      <w:pPr>
        <w:pStyle w:val="a5"/>
        <w:ind w:left="0" w:firstLine="709"/>
        <w:rPr>
          <w:sz w:val="28"/>
          <w:szCs w:val="28"/>
          <w:lang w:eastAsia="ru-RU"/>
        </w:rPr>
      </w:pPr>
      <w:r w:rsidRPr="00487890">
        <w:rPr>
          <w:sz w:val="28"/>
          <w:szCs w:val="28"/>
          <w:lang w:eastAsia="ru-RU"/>
        </w:rPr>
        <w:t xml:space="preserve">Результаты ВПР используются в качестве мониторинга уровня и качества </w:t>
      </w:r>
      <w:proofErr w:type="gramStart"/>
      <w:r w:rsidRPr="00487890">
        <w:rPr>
          <w:sz w:val="28"/>
          <w:szCs w:val="28"/>
          <w:lang w:eastAsia="ru-RU"/>
        </w:rPr>
        <w:t>подготовки</w:t>
      </w:r>
      <w:proofErr w:type="gramEnd"/>
      <w:r w:rsidRPr="00487890">
        <w:rPr>
          <w:sz w:val="28"/>
          <w:szCs w:val="28"/>
          <w:lang w:eastAsia="ru-RU"/>
        </w:rPr>
        <w:t xml:space="preserve"> обучающихся в соответствии с федеральными государственными образовательными стандартами и федеральными основными общеобразовательными программами. Отметки за ВПР в классный журнал не выставляются. </w:t>
      </w:r>
    </w:p>
    <w:p w:rsidR="00B25703" w:rsidRPr="00487890" w:rsidRDefault="00487890" w:rsidP="00487890">
      <w:pPr>
        <w:spacing w:line="322" w:lineRule="exact"/>
        <w:ind w:firstLine="567"/>
        <w:jc w:val="both"/>
        <w:rPr>
          <w:rFonts w:eastAsiaTheme="minorHAnsi"/>
          <w:sz w:val="28"/>
          <w:szCs w:val="28"/>
        </w:rPr>
      </w:pPr>
      <w:r w:rsidRPr="00487890">
        <w:rPr>
          <w:sz w:val="28"/>
          <w:szCs w:val="28"/>
        </w:rPr>
        <w:t xml:space="preserve">Для </w:t>
      </w:r>
      <w:proofErr w:type="gramStart"/>
      <w:r w:rsidRPr="00487890">
        <w:rPr>
          <w:sz w:val="28"/>
          <w:szCs w:val="28"/>
        </w:rPr>
        <w:t>обучающихся</w:t>
      </w:r>
      <w:proofErr w:type="gramEnd"/>
      <w:r w:rsidRPr="00487890">
        <w:rPr>
          <w:sz w:val="28"/>
          <w:szCs w:val="28"/>
        </w:rPr>
        <w:t>, не принявших участие в ВПР, по какой-либо причине не предусмотрено обязательное выполнение проверочной работы в другой день, а также не предусмотрено повторное выполнение проверочной работы обучающимися, получившими неудовлетворительные результаты</w:t>
      </w:r>
      <w:r>
        <w:rPr>
          <w:sz w:val="28"/>
          <w:szCs w:val="28"/>
        </w:rPr>
        <w:t>.</w:t>
      </w:r>
    </w:p>
    <w:p w:rsidR="00BC696B" w:rsidRPr="0090179E" w:rsidRDefault="00BC696B" w:rsidP="0090179E">
      <w:pPr>
        <w:widowControl/>
        <w:tabs>
          <w:tab w:val="left" w:pos="1276"/>
        </w:tabs>
        <w:autoSpaceDE/>
        <w:autoSpaceDN/>
        <w:ind w:firstLine="567"/>
        <w:contextualSpacing/>
        <w:rPr>
          <w:sz w:val="28"/>
          <w:szCs w:val="28"/>
        </w:rPr>
      </w:pPr>
      <w:r w:rsidRPr="0090179E">
        <w:rPr>
          <w:sz w:val="28"/>
          <w:szCs w:val="28"/>
        </w:rPr>
        <w:t xml:space="preserve">4.6. Промежуточная аттестация проводится по итогам учебного года во 2-11 классах по всем предметам учебного плана на основе результатов накопленной оценки за четверть/полугодие (включающей текущие оценки и оценки за выполнение тематических проверочных работ). Отметки за промежуточную аттестацию фиксируются в классном журнале не позднее учебного дня учебного периода, установленного в соответствии с календарным учебным графиком. </w:t>
      </w:r>
    </w:p>
    <w:p w:rsidR="00BC696B" w:rsidRPr="0090179E" w:rsidRDefault="00BC696B" w:rsidP="0090179E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90179E">
        <w:rPr>
          <w:sz w:val="28"/>
          <w:szCs w:val="28"/>
        </w:rPr>
        <w:tab/>
        <w:t xml:space="preserve">Оценка за промежуточную аттестацию, фиксирующая достижение предметных планируемых результатов и универсальных учебных действий, является основанием для </w:t>
      </w:r>
      <w:proofErr w:type="gramStart"/>
      <w:r w:rsidRPr="0090179E">
        <w:rPr>
          <w:sz w:val="28"/>
          <w:szCs w:val="28"/>
        </w:rPr>
        <w:t>перевода</w:t>
      </w:r>
      <w:proofErr w:type="gramEnd"/>
      <w:r w:rsidRPr="0090179E">
        <w:rPr>
          <w:sz w:val="28"/>
          <w:szCs w:val="28"/>
        </w:rPr>
        <w:t xml:space="preserve"> обучающегося в следующий класс или для принятия решения о выдаче аттестата об основном общем / среднем общем образовании обучающимся 9 / 11 классов.</w:t>
      </w:r>
    </w:p>
    <w:p w:rsidR="009A3540" w:rsidRPr="0090179E" w:rsidRDefault="009A3540" w:rsidP="0090179E">
      <w:pPr>
        <w:widowControl/>
        <w:tabs>
          <w:tab w:val="left" w:pos="709"/>
        </w:tabs>
        <w:autoSpaceDE/>
        <w:autoSpaceDN/>
        <w:ind w:firstLine="567"/>
        <w:contextualSpacing/>
        <w:rPr>
          <w:sz w:val="28"/>
          <w:szCs w:val="28"/>
        </w:rPr>
      </w:pPr>
      <w:r w:rsidRPr="0090179E">
        <w:rPr>
          <w:sz w:val="28"/>
          <w:szCs w:val="28"/>
        </w:rPr>
        <w:t xml:space="preserve">4.7. </w:t>
      </w:r>
      <w:proofErr w:type="gramStart"/>
      <w:r w:rsidRPr="0090179E">
        <w:rPr>
          <w:sz w:val="28"/>
          <w:szCs w:val="28"/>
        </w:rPr>
        <w:t>Особенности проведения промежуточной аттестации обучающихся 4 класса (в соответствии с пунктом 19.42.</w:t>
      </w:r>
      <w:proofErr w:type="gramEnd"/>
      <w:r w:rsidRPr="0090179E">
        <w:rPr>
          <w:sz w:val="28"/>
          <w:szCs w:val="28"/>
        </w:rPr>
        <w:t xml:space="preserve"> </w:t>
      </w:r>
      <w:proofErr w:type="gramStart"/>
      <w:r w:rsidRPr="0090179E">
        <w:rPr>
          <w:sz w:val="28"/>
          <w:szCs w:val="28"/>
        </w:rPr>
        <w:t xml:space="preserve">ФОП НОО):  </w:t>
      </w:r>
      <w:proofErr w:type="gramEnd"/>
    </w:p>
    <w:p w:rsidR="009A3540" w:rsidRPr="0090179E" w:rsidRDefault="009A3540" w:rsidP="0090179E">
      <w:pPr>
        <w:ind w:firstLine="567"/>
        <w:jc w:val="both"/>
        <w:rPr>
          <w:sz w:val="28"/>
          <w:szCs w:val="28"/>
        </w:rPr>
      </w:pPr>
      <w:r w:rsidRPr="0090179E">
        <w:rPr>
          <w:sz w:val="28"/>
          <w:szCs w:val="28"/>
        </w:rPr>
        <w:t>Итоговая оценка является процедурой внутренней оценки, результатом освоения основной образовательной программы начального общего образования и складывается из результатов накопленной оценки (за каждую четверть) и итоговой работы по каждому учебному предмету.</w:t>
      </w:r>
    </w:p>
    <w:p w:rsidR="009A3540" w:rsidRPr="0090179E" w:rsidRDefault="009A3540" w:rsidP="0090179E">
      <w:pPr>
        <w:ind w:firstLine="567"/>
        <w:jc w:val="both"/>
        <w:rPr>
          <w:sz w:val="28"/>
          <w:szCs w:val="28"/>
        </w:rPr>
      </w:pPr>
      <w:proofErr w:type="gramStart"/>
      <w:r w:rsidRPr="0090179E">
        <w:rPr>
          <w:sz w:val="28"/>
          <w:szCs w:val="28"/>
        </w:rPr>
        <w:t xml:space="preserve">Итоговая оценка не может быть выставлена при невыполнении обучающимся итоговой работы. </w:t>
      </w:r>
      <w:proofErr w:type="gramEnd"/>
    </w:p>
    <w:p w:rsidR="009A3540" w:rsidRPr="0090179E" w:rsidRDefault="009A3540" w:rsidP="0090179E">
      <w:pPr>
        <w:ind w:firstLine="567"/>
        <w:jc w:val="both"/>
        <w:rPr>
          <w:sz w:val="28"/>
          <w:szCs w:val="28"/>
        </w:rPr>
      </w:pPr>
      <w:r w:rsidRPr="0090179E">
        <w:rPr>
          <w:sz w:val="28"/>
          <w:szCs w:val="28"/>
        </w:rPr>
        <w:t xml:space="preserve">Итоговая работа выполняется по всем предметам учебного плана в апреле-мае текущего учебного года (в рамках четвертой четверти) и является обязательной для выполнения всеми обучающимися 4 класса. Оценка за итоговую работу наряду с остальными тематическими оценками учитывается при проведении промежуточной аттестации за 4 четверть. Итоговая работа вносится в календарно-тематическое планирование по предмету, в электронный журнал. </w:t>
      </w:r>
      <w:proofErr w:type="gramStart"/>
      <w:r w:rsidRPr="0090179E">
        <w:rPr>
          <w:sz w:val="28"/>
          <w:szCs w:val="28"/>
        </w:rPr>
        <w:t>Итоговая работа может проводиться в различных формах, предусмотренных основной образовательной программой: диктанта, контрольной работы, тестирования, индивидуальной творческой работы, коллективного творческого дела, защиты исследовательской работы (проекта), урока-конференции, урока-концерта, сдачи контрольных нормативов (физическая культура) и пр.</w:t>
      </w:r>
      <w:proofErr w:type="gramEnd"/>
    </w:p>
    <w:p w:rsidR="00B25703" w:rsidRPr="0090179E" w:rsidRDefault="00B25703" w:rsidP="0090179E">
      <w:pPr>
        <w:spacing w:line="322" w:lineRule="exact"/>
        <w:ind w:firstLine="567"/>
        <w:jc w:val="both"/>
        <w:rPr>
          <w:sz w:val="28"/>
          <w:szCs w:val="28"/>
        </w:rPr>
      </w:pPr>
    </w:p>
    <w:p w:rsidR="009A3540" w:rsidRPr="0090179E" w:rsidRDefault="0090179E" w:rsidP="001A604C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4.8</w:t>
      </w:r>
      <w:r w:rsidR="009A3540" w:rsidRPr="0090179E">
        <w:rPr>
          <w:rFonts w:eastAsiaTheme="minorHAnsi"/>
          <w:sz w:val="28"/>
          <w:szCs w:val="28"/>
        </w:rPr>
        <w:t xml:space="preserve">.  Промежуточная аттестация </w:t>
      </w:r>
      <w:proofErr w:type="gramStart"/>
      <w:r w:rsidR="009A3540" w:rsidRPr="0090179E">
        <w:rPr>
          <w:rFonts w:eastAsiaTheme="minorHAnsi"/>
          <w:sz w:val="28"/>
          <w:szCs w:val="28"/>
        </w:rPr>
        <w:t>обучающихся</w:t>
      </w:r>
      <w:proofErr w:type="gramEnd"/>
      <w:r w:rsidR="009A3540" w:rsidRPr="0090179E">
        <w:rPr>
          <w:rFonts w:eastAsiaTheme="minorHAnsi"/>
          <w:sz w:val="28"/>
          <w:szCs w:val="28"/>
        </w:rPr>
        <w:t xml:space="preserve"> осуществляется педагогическим</w:t>
      </w:r>
      <w:r w:rsidR="001A604C">
        <w:rPr>
          <w:rFonts w:eastAsiaTheme="minorHAnsi"/>
          <w:sz w:val="28"/>
          <w:szCs w:val="28"/>
        </w:rPr>
        <w:t xml:space="preserve"> </w:t>
      </w:r>
      <w:r w:rsidR="009A3540" w:rsidRPr="0090179E">
        <w:rPr>
          <w:rFonts w:eastAsiaTheme="minorHAnsi"/>
          <w:sz w:val="28"/>
          <w:szCs w:val="28"/>
        </w:rPr>
        <w:t>работником, реализующим соответствующую часть образовательной программы,</w:t>
      </w:r>
      <w:r w:rsidR="001A604C">
        <w:rPr>
          <w:rFonts w:eastAsiaTheme="minorHAnsi"/>
          <w:sz w:val="28"/>
          <w:szCs w:val="28"/>
        </w:rPr>
        <w:t xml:space="preserve"> </w:t>
      </w:r>
      <w:r w:rsidR="009A3540" w:rsidRPr="0090179E">
        <w:rPr>
          <w:rFonts w:eastAsiaTheme="minorHAnsi"/>
          <w:sz w:val="28"/>
          <w:szCs w:val="28"/>
        </w:rPr>
        <w:t>самостоятельно в форме годовой письменной работы (тест, диктант, изложение,</w:t>
      </w:r>
      <w:r w:rsidR="001A604C">
        <w:rPr>
          <w:rFonts w:eastAsiaTheme="minorHAnsi"/>
          <w:sz w:val="28"/>
          <w:szCs w:val="28"/>
        </w:rPr>
        <w:t xml:space="preserve"> </w:t>
      </w:r>
      <w:r w:rsidR="009A3540" w:rsidRPr="0090179E">
        <w:rPr>
          <w:rFonts w:eastAsiaTheme="minorHAnsi"/>
          <w:sz w:val="28"/>
          <w:szCs w:val="28"/>
        </w:rPr>
        <w:t xml:space="preserve">сочинение, комплексная или контрольная работа, </w:t>
      </w:r>
      <w:r w:rsidR="009A3540" w:rsidRPr="0090179E">
        <w:rPr>
          <w:rFonts w:eastAsiaTheme="minorHAnsi"/>
          <w:sz w:val="28"/>
          <w:szCs w:val="28"/>
        </w:rPr>
        <w:lastRenderedPageBreak/>
        <w:t>защита проекта) и годовой отметки по учебным предметам, курсам, дисциплинам (модулям) и иным видам учебной деятельности, предусмотренным учебным планом.</w:t>
      </w:r>
    </w:p>
    <w:p w:rsidR="009A3540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4.9</w:t>
      </w:r>
      <w:r w:rsidR="009A3540" w:rsidRPr="0090179E">
        <w:rPr>
          <w:rFonts w:eastAsiaTheme="minorHAnsi"/>
          <w:sz w:val="28"/>
          <w:szCs w:val="28"/>
        </w:rPr>
        <w:t xml:space="preserve">. Промежуточная аттестация </w:t>
      </w:r>
      <w:proofErr w:type="gramStart"/>
      <w:r w:rsidR="009A3540" w:rsidRPr="0090179E">
        <w:rPr>
          <w:rFonts w:eastAsiaTheme="minorHAnsi"/>
          <w:sz w:val="28"/>
          <w:szCs w:val="28"/>
        </w:rPr>
        <w:t>обучающихся</w:t>
      </w:r>
      <w:proofErr w:type="gramEnd"/>
      <w:r w:rsidR="009A3540" w:rsidRPr="0090179E">
        <w:rPr>
          <w:rFonts w:eastAsiaTheme="minorHAnsi"/>
          <w:sz w:val="28"/>
          <w:szCs w:val="28"/>
        </w:rPr>
        <w:t xml:space="preserve"> осуществляется по пятибалльной системе 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учётом уровня сложности заданий, времени выполнения работы и иных характеристик письменной работы.</w:t>
      </w:r>
    </w:p>
    <w:p w:rsidR="009A3540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4.10</w:t>
      </w:r>
      <w:r w:rsidR="009A3540" w:rsidRPr="0090179E">
        <w:rPr>
          <w:rFonts w:eastAsiaTheme="minorHAnsi"/>
          <w:sz w:val="28"/>
          <w:szCs w:val="28"/>
        </w:rPr>
        <w:t xml:space="preserve">. Отметки за годовую письменную работу </w:t>
      </w:r>
      <w:proofErr w:type="gramStart"/>
      <w:r w:rsidR="009A3540" w:rsidRPr="0090179E">
        <w:rPr>
          <w:rFonts w:eastAsiaTheme="minorHAnsi"/>
          <w:sz w:val="28"/>
          <w:szCs w:val="28"/>
        </w:rPr>
        <w:t>обучающихся</w:t>
      </w:r>
      <w:proofErr w:type="gramEnd"/>
      <w:r w:rsidR="009A3540" w:rsidRPr="0090179E">
        <w:rPr>
          <w:rFonts w:eastAsiaTheme="minorHAnsi"/>
          <w:sz w:val="28"/>
          <w:szCs w:val="28"/>
        </w:rPr>
        <w:t xml:space="preserve"> фиксируются учителем в журнале успеваемости. За сочинение, изложение и диктант с грамматическим заданием в журнал успеваемости выставляются две отметки.</w:t>
      </w:r>
    </w:p>
    <w:p w:rsidR="009A3540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4.11</w:t>
      </w:r>
      <w:r w:rsidR="009A3540" w:rsidRPr="0090179E">
        <w:rPr>
          <w:rFonts w:eastAsiaTheme="minorHAnsi"/>
          <w:sz w:val="28"/>
          <w:szCs w:val="28"/>
        </w:rPr>
        <w:t xml:space="preserve">. Учитель, осуществляющий промежуточную аттестацию, обеспечивает повторное написание письменной работы </w:t>
      </w:r>
      <w:proofErr w:type="gramStart"/>
      <w:r w:rsidR="009A3540" w:rsidRPr="0090179E">
        <w:rPr>
          <w:rFonts w:eastAsiaTheme="minorHAnsi"/>
          <w:sz w:val="28"/>
          <w:szCs w:val="28"/>
        </w:rPr>
        <w:t>обучающимися</w:t>
      </w:r>
      <w:proofErr w:type="gramEnd"/>
      <w:r w:rsidR="009A3540" w:rsidRPr="0090179E">
        <w:rPr>
          <w:rFonts w:eastAsiaTheme="minorHAnsi"/>
          <w:sz w:val="28"/>
          <w:szCs w:val="28"/>
        </w:rPr>
        <w:t>, получившими неудовлетворительную оценку за годовую письменную работу, и проведение промежуточной аттестации по итогам учебного года для отсутствовавших ранее обучающихся.</w:t>
      </w:r>
    </w:p>
    <w:p w:rsidR="009A3540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4.12</w:t>
      </w:r>
      <w:r w:rsidR="009A3540" w:rsidRPr="0090179E">
        <w:rPr>
          <w:rFonts w:eastAsiaTheme="minorHAnsi"/>
          <w:sz w:val="28"/>
          <w:szCs w:val="28"/>
        </w:rPr>
        <w:t>. В целях создания условий, отвечающих физиологическим особенностям учащихся при промежуточной аттестации по учебным предметам, курсам и иным видам учебной деятельности, предусмотренным учебным планом, не допускается проведение промежуточной аттестации:</w:t>
      </w:r>
    </w:p>
    <w:p w:rsidR="009A3540" w:rsidRPr="0090179E" w:rsidRDefault="009A3540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ascii="Symbol" w:eastAsiaTheme="minorHAnsi" w:hAnsi="Symbol" w:cs="Symbol"/>
          <w:sz w:val="28"/>
          <w:szCs w:val="28"/>
        </w:rPr>
        <w:t></w:t>
      </w:r>
      <w:r w:rsidRPr="0090179E">
        <w:rPr>
          <w:rFonts w:ascii="Symbol" w:eastAsiaTheme="minorHAnsi" w:hAnsi="Symbol" w:cs="Symbol"/>
          <w:sz w:val="28"/>
          <w:szCs w:val="28"/>
        </w:rPr>
        <w:t></w:t>
      </w:r>
      <w:r w:rsidRPr="0090179E">
        <w:rPr>
          <w:rFonts w:eastAsiaTheme="minorHAnsi"/>
          <w:sz w:val="28"/>
          <w:szCs w:val="28"/>
        </w:rPr>
        <w:t>в первый учебный день после каникул для всех обучающихся школы;</w:t>
      </w:r>
    </w:p>
    <w:p w:rsidR="00232E98" w:rsidRPr="0090179E" w:rsidRDefault="009A3540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proofErr w:type="gramStart"/>
      <w:r w:rsidRPr="0090179E">
        <w:rPr>
          <w:rFonts w:ascii="Symbol" w:eastAsiaTheme="minorHAnsi" w:hAnsi="Symbol" w:cs="Symbol"/>
          <w:sz w:val="28"/>
          <w:szCs w:val="28"/>
        </w:rPr>
        <w:t></w:t>
      </w:r>
      <w:r w:rsidRPr="0090179E">
        <w:rPr>
          <w:rFonts w:ascii="Symbol" w:eastAsiaTheme="minorHAnsi" w:hAnsi="Symbol" w:cs="Symbol"/>
          <w:sz w:val="28"/>
          <w:szCs w:val="28"/>
        </w:rPr>
        <w:t></w:t>
      </w:r>
      <w:r w:rsidRPr="0090179E">
        <w:rPr>
          <w:rFonts w:eastAsiaTheme="minorHAnsi"/>
          <w:sz w:val="28"/>
          <w:szCs w:val="28"/>
        </w:rPr>
        <w:t>в первый учебный день после длительного пропуска занятий для обучающихся, не посещавших занятия по уважительной причине;</w:t>
      </w:r>
      <w:proofErr w:type="gramEnd"/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 xml:space="preserve">4.13. </w:t>
      </w:r>
      <w:proofErr w:type="gramStart"/>
      <w:r w:rsidRPr="0090179E">
        <w:rPr>
          <w:rFonts w:eastAsiaTheme="minorHAnsi"/>
          <w:sz w:val="28"/>
          <w:szCs w:val="28"/>
        </w:rPr>
        <w:t>Промежуточную аттестацию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</w:t>
      </w:r>
      <w:proofErr w:type="gramEnd"/>
      <w:r w:rsidRPr="0090179E">
        <w:rPr>
          <w:rFonts w:eastAsiaTheme="minorHAnsi"/>
          <w:sz w:val="28"/>
          <w:szCs w:val="28"/>
        </w:rPr>
        <w:t xml:space="preserve"> Отметки по установленным формам промежуточной аттестации </w:t>
      </w:r>
      <w:proofErr w:type="gramStart"/>
      <w:r w:rsidRPr="0090179E">
        <w:rPr>
          <w:rFonts w:eastAsiaTheme="minorHAnsi"/>
          <w:sz w:val="28"/>
          <w:szCs w:val="28"/>
        </w:rPr>
        <w:t>обучающихся</w:t>
      </w:r>
      <w:proofErr w:type="gramEnd"/>
      <w:r w:rsidRPr="0090179E">
        <w:rPr>
          <w:rFonts w:eastAsiaTheme="minorHAnsi"/>
          <w:sz w:val="28"/>
          <w:szCs w:val="28"/>
        </w:rPr>
        <w:t xml:space="preserve"> фиксируются в журнале обучения на дому.</w:t>
      </w:r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 xml:space="preserve">4.14. </w:t>
      </w:r>
      <w:proofErr w:type="gramStart"/>
      <w:r w:rsidRPr="0090179E">
        <w:rPr>
          <w:rFonts w:eastAsiaTheme="minorHAnsi"/>
          <w:sz w:val="28"/>
          <w:szCs w:val="28"/>
        </w:rPr>
        <w:t>Промежуточная аттестация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</w:t>
      </w:r>
      <w:proofErr w:type="gramEnd"/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Результаты успеваемости подтверждаются справкой об обучении в медицинской</w:t>
      </w:r>
      <w:r>
        <w:rPr>
          <w:rFonts w:eastAsiaTheme="minorHAnsi"/>
          <w:sz w:val="28"/>
          <w:szCs w:val="28"/>
        </w:rPr>
        <w:t xml:space="preserve"> </w:t>
      </w:r>
      <w:r w:rsidRPr="0090179E">
        <w:rPr>
          <w:rFonts w:eastAsiaTheme="minorHAnsi"/>
          <w:sz w:val="28"/>
          <w:szCs w:val="28"/>
        </w:rPr>
        <w:t>организации и учитываются в порядке, предусмотренном законодательством РФ и</w:t>
      </w:r>
      <w:r>
        <w:rPr>
          <w:rFonts w:eastAsiaTheme="minorHAnsi"/>
          <w:sz w:val="28"/>
          <w:szCs w:val="28"/>
        </w:rPr>
        <w:t xml:space="preserve"> </w:t>
      </w:r>
      <w:r w:rsidRPr="0090179E">
        <w:rPr>
          <w:rFonts w:eastAsiaTheme="minorHAnsi"/>
          <w:sz w:val="28"/>
          <w:szCs w:val="28"/>
        </w:rPr>
        <w:t>локальным нормативным актом школы.</w:t>
      </w:r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4.15. Промежуточная аттестация в рамках внеурочной деятельности определятся её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 xml:space="preserve">4.16. Годовые отметки по каждому учебному предмету, курсу и иным видам учебной деятельности, предусмотренных учебным планом, определяются как среднее арифметическое четвертных отметок, выставляются всем обучающимся </w:t>
      </w:r>
      <w:r w:rsidRPr="0090179E">
        <w:rPr>
          <w:rFonts w:eastAsiaTheme="minorHAnsi"/>
          <w:sz w:val="28"/>
          <w:szCs w:val="28"/>
        </w:rPr>
        <w:lastRenderedPageBreak/>
        <w:t>школы в журнал успеваемости целыми числами в соответствии с правилами математического округления.</w:t>
      </w:r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4.17. Неудовлетворительная годовая отметка по учебному предмету, курсу и иным видам учебной деятельности в журнал успеваемости не выставляется.</w:t>
      </w:r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 xml:space="preserve">4.18.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90179E">
        <w:rPr>
          <w:rFonts w:eastAsiaTheme="minorHAnsi"/>
          <w:sz w:val="28"/>
          <w:szCs w:val="28"/>
        </w:rPr>
        <w:t>непрохождение</w:t>
      </w:r>
      <w:proofErr w:type="spellEnd"/>
      <w:r w:rsidRPr="0090179E">
        <w:rPr>
          <w:rFonts w:eastAsiaTheme="minorHAnsi"/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90179E" w:rsidRPr="0090179E" w:rsidRDefault="0090179E" w:rsidP="0090179E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90179E">
        <w:rPr>
          <w:rFonts w:eastAsiaTheme="minorHAnsi"/>
          <w:sz w:val="28"/>
          <w:szCs w:val="28"/>
        </w:rPr>
        <w:t>4.19. При реализации образовательных программ,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:rsidR="0090179E" w:rsidRDefault="0090179E" w:rsidP="009E58FB">
      <w:pPr>
        <w:ind w:firstLine="567"/>
        <w:jc w:val="both"/>
        <w:rPr>
          <w:b/>
          <w:sz w:val="28"/>
          <w:szCs w:val="28"/>
        </w:rPr>
      </w:pPr>
    </w:p>
    <w:p w:rsidR="0060509C" w:rsidRPr="0060509C" w:rsidRDefault="0007082E" w:rsidP="009E58FB">
      <w:pPr>
        <w:ind w:firstLine="567"/>
        <w:jc w:val="both"/>
        <w:rPr>
          <w:b/>
          <w:sz w:val="28"/>
          <w:szCs w:val="28"/>
        </w:rPr>
      </w:pPr>
      <w:r w:rsidRPr="0060509C">
        <w:rPr>
          <w:b/>
          <w:sz w:val="28"/>
          <w:szCs w:val="28"/>
        </w:rPr>
        <w:t xml:space="preserve"> </w:t>
      </w:r>
      <w:r w:rsidR="0060509C" w:rsidRPr="0060509C">
        <w:rPr>
          <w:b/>
          <w:sz w:val="28"/>
          <w:szCs w:val="28"/>
        </w:rPr>
        <w:t xml:space="preserve">5. Расчет отметок за четверть и год </w:t>
      </w:r>
    </w:p>
    <w:p w:rsidR="008D762A" w:rsidRDefault="0060509C" w:rsidP="009E58FB">
      <w:pPr>
        <w:ind w:firstLine="567"/>
        <w:jc w:val="both"/>
        <w:rPr>
          <w:sz w:val="28"/>
          <w:szCs w:val="28"/>
        </w:rPr>
      </w:pPr>
      <w:r w:rsidRPr="0060509C">
        <w:rPr>
          <w:sz w:val="28"/>
          <w:szCs w:val="28"/>
        </w:rPr>
        <w:t xml:space="preserve">5.1. Отметки за четверть по каждому учебному предмету, курсу, модулю определяются как среднее арифметическое отметок текущего контроля успеваемости и выставляются всем обучающимся школы, начиная с 2-го класса, в электронном журнале успеваемости целыми числами в соответствии с правилами математического округления. </w:t>
      </w:r>
    </w:p>
    <w:p w:rsidR="008D762A" w:rsidRDefault="008D762A" w:rsidP="008D762A">
      <w:pPr>
        <w:spacing w:line="322" w:lineRule="exact"/>
        <w:jc w:val="both"/>
        <w:rPr>
          <w:sz w:val="28"/>
        </w:rPr>
      </w:pPr>
      <w:r>
        <w:rPr>
          <w:sz w:val="28"/>
        </w:rPr>
        <w:t>При выставлении отметок по итогам текущей учебной четверти (полугодия) итоговая оценка выставляется по правилам математического округления:</w:t>
      </w:r>
    </w:p>
    <w:p w:rsidR="008D762A" w:rsidRPr="00450F39" w:rsidRDefault="008D762A" w:rsidP="008D762A">
      <w:pPr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 xml:space="preserve">        </w:t>
      </w:r>
      <w:r w:rsidRPr="00450F39">
        <w:rPr>
          <w:b/>
          <w:sz w:val="28"/>
        </w:rPr>
        <w:t>Оценка «5» выставляется при среднеарифметической отметке за четверть от 5 до 4,5 включительно;</w:t>
      </w:r>
    </w:p>
    <w:p w:rsidR="008D762A" w:rsidRPr="00450F39" w:rsidRDefault="008D762A" w:rsidP="008D762A">
      <w:pPr>
        <w:tabs>
          <w:tab w:val="left" w:pos="1590"/>
        </w:tabs>
        <w:ind w:right="232" w:firstLine="567"/>
        <w:jc w:val="both"/>
        <w:rPr>
          <w:b/>
          <w:sz w:val="28"/>
        </w:rPr>
      </w:pPr>
      <w:r w:rsidRPr="00450F39">
        <w:rPr>
          <w:b/>
          <w:sz w:val="28"/>
        </w:rPr>
        <w:t>Оценка «4» выставляется при среднеарифметической отметке за четверть от 4,4 до 3,5 включительно</w:t>
      </w:r>
      <w:r>
        <w:rPr>
          <w:b/>
          <w:sz w:val="28"/>
        </w:rPr>
        <w:t>;</w:t>
      </w:r>
      <w:r w:rsidRPr="00450F39">
        <w:rPr>
          <w:b/>
          <w:sz w:val="28"/>
        </w:rPr>
        <w:t xml:space="preserve"> </w:t>
      </w:r>
    </w:p>
    <w:p w:rsidR="008D762A" w:rsidRPr="00450F39" w:rsidRDefault="008D762A" w:rsidP="008D762A">
      <w:pPr>
        <w:tabs>
          <w:tab w:val="left" w:pos="1590"/>
        </w:tabs>
        <w:ind w:right="232" w:firstLine="567"/>
        <w:jc w:val="both"/>
        <w:rPr>
          <w:b/>
          <w:sz w:val="28"/>
        </w:rPr>
      </w:pPr>
      <w:r w:rsidRPr="00450F39">
        <w:rPr>
          <w:b/>
          <w:sz w:val="28"/>
        </w:rPr>
        <w:t>Оценка «3» выставляется при среднеарифметической отметке за четверть от 3,4 до 2,5 включительно</w:t>
      </w:r>
      <w:r>
        <w:rPr>
          <w:b/>
          <w:sz w:val="28"/>
        </w:rPr>
        <w:t>;</w:t>
      </w:r>
    </w:p>
    <w:p w:rsidR="008D762A" w:rsidRPr="00450F39" w:rsidRDefault="008D762A" w:rsidP="008D762A">
      <w:pPr>
        <w:tabs>
          <w:tab w:val="left" w:pos="1590"/>
        </w:tabs>
        <w:ind w:right="232" w:firstLine="567"/>
        <w:jc w:val="both"/>
        <w:rPr>
          <w:b/>
          <w:sz w:val="28"/>
        </w:rPr>
      </w:pPr>
      <w:r w:rsidRPr="00450F39">
        <w:rPr>
          <w:b/>
          <w:sz w:val="28"/>
        </w:rPr>
        <w:t>Оценка «2» выставляется при среднеарифметической отметке за четверть ниже 2,5</w:t>
      </w:r>
      <w:r>
        <w:rPr>
          <w:b/>
          <w:sz w:val="28"/>
        </w:rPr>
        <w:t>.</w:t>
      </w:r>
    </w:p>
    <w:p w:rsidR="0060509C" w:rsidRDefault="0060509C" w:rsidP="009E58FB">
      <w:pPr>
        <w:ind w:firstLine="567"/>
        <w:jc w:val="both"/>
        <w:rPr>
          <w:sz w:val="28"/>
          <w:szCs w:val="28"/>
        </w:rPr>
      </w:pPr>
      <w:r w:rsidRPr="0060509C">
        <w:rPr>
          <w:sz w:val="28"/>
          <w:szCs w:val="28"/>
        </w:rPr>
        <w:t xml:space="preserve">5.2.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материалу. </w:t>
      </w:r>
    </w:p>
    <w:p w:rsidR="0060509C" w:rsidRDefault="0060509C" w:rsidP="009E58FB">
      <w:pPr>
        <w:ind w:firstLine="567"/>
        <w:jc w:val="both"/>
        <w:rPr>
          <w:sz w:val="28"/>
          <w:szCs w:val="28"/>
        </w:rPr>
      </w:pPr>
      <w:r w:rsidRPr="0060509C">
        <w:rPr>
          <w:sz w:val="28"/>
          <w:szCs w:val="28"/>
        </w:rPr>
        <w:t xml:space="preserve">5.3. Годовые отметки по каждому учебному предмету, курсу, модулю определяются как среднее арифметическое четвертных отметок и отметки по результатам годовой письменной работы и выставляются всем обучающимся школы, начиная с 2-го класса, в электронный журнал успеваемости целыми числами в соответствии с правилами математического округления. </w:t>
      </w:r>
    </w:p>
    <w:p w:rsidR="00C6385A" w:rsidRPr="006B743F" w:rsidRDefault="0060509C" w:rsidP="00232E98">
      <w:pPr>
        <w:ind w:firstLine="567"/>
        <w:jc w:val="both"/>
        <w:rPr>
          <w:b/>
          <w:sz w:val="28"/>
          <w:szCs w:val="28"/>
        </w:rPr>
      </w:pPr>
      <w:r w:rsidRPr="0060509C">
        <w:rPr>
          <w:sz w:val="28"/>
          <w:szCs w:val="28"/>
        </w:rPr>
        <w:t xml:space="preserve">5.4. Неудовлетворительная годовая отметка по учебному предмету, курсу, модулю в журнал успеваемости не выставляется и свидетельствует о </w:t>
      </w:r>
      <w:proofErr w:type="spellStart"/>
      <w:r w:rsidRPr="0060509C">
        <w:rPr>
          <w:sz w:val="28"/>
          <w:szCs w:val="28"/>
        </w:rPr>
        <w:t>недостижении</w:t>
      </w:r>
      <w:proofErr w:type="spellEnd"/>
      <w:r w:rsidRPr="0060509C">
        <w:rPr>
          <w:sz w:val="28"/>
          <w:szCs w:val="28"/>
        </w:rPr>
        <w:t xml:space="preserve"> планируемых предметных результатов и универсальных учебных </w:t>
      </w:r>
      <w:r w:rsidRPr="0060509C">
        <w:rPr>
          <w:sz w:val="28"/>
          <w:szCs w:val="28"/>
        </w:rPr>
        <w:lastRenderedPageBreak/>
        <w:t>действий, что исключает перевод обучающегося в следующий класс.</w:t>
      </w:r>
    </w:p>
    <w:p w:rsidR="0090179E" w:rsidRDefault="0090179E" w:rsidP="00232E98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232E98" w:rsidRPr="00232E98" w:rsidRDefault="00232E98" w:rsidP="00232E9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6. Промежуточная аттестация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лиц, получающих образование в форме самообразования, семейного образования</w:t>
      </w:r>
    </w:p>
    <w:p w:rsidR="00232E98" w:rsidRDefault="00232E98" w:rsidP="00232E9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Получение общего образования в форме семейного образования и самообразования предполагает самостоятельное изучение общеобразовательных программ начального общего, основного общего, среднего общего образования с последующей промежуточной и государственной итоговой аттестацией в Учреждении в качестве экстерна. </w:t>
      </w:r>
    </w:p>
    <w:p w:rsidR="00232E98" w:rsidRPr="00821895" w:rsidRDefault="00232E98" w:rsidP="00232E9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 Экстерны – лица, зачисленные в Учреждение для прохождения промежуточной и государственной итоговой аттестации. 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>6.3. Обучающиеся в форме семейного образования или самообразования зачисляются в общеобразовательное учреждение для прохождения промежуточной аттестации на основании заявления родителей (законных представителей обучающихся) или самих обучающихся – совершеннолетних лиц.</w:t>
      </w:r>
    </w:p>
    <w:p w:rsidR="00232E98" w:rsidRPr="00D275D6" w:rsidRDefault="00232E98" w:rsidP="00232E9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(законные представители) отвечают за освоение учебной программы экстерном, отвечают за явку экстерна для участия в промежуточной аттестации в установленные Учреждением сроки. 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>6.4. Проведение промежуточной аттестации для указанной категории обучающихся может осуществляться в течение учебного года – по заявлению родителей обучающихся  (законных представителей обучающихся)</w:t>
      </w:r>
      <w:r w:rsidRPr="00E86027">
        <w:rPr>
          <w:sz w:val="28"/>
        </w:rPr>
        <w:t xml:space="preserve"> </w:t>
      </w:r>
      <w:r>
        <w:rPr>
          <w:sz w:val="28"/>
        </w:rPr>
        <w:t>или в конце учебного года по итогам текущего учебного года – в обязательном порядке.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>6.5. Промежуточная аттестация</w:t>
      </w:r>
      <w:r w:rsidRPr="00E86027">
        <w:rPr>
          <w:sz w:val="28"/>
        </w:rPr>
        <w:t xml:space="preserve"> </w:t>
      </w:r>
      <w:r>
        <w:rPr>
          <w:sz w:val="28"/>
        </w:rPr>
        <w:t>для указанных лиц проводится в формах, в сроки, устанавливаемые общеобразовательным учреждением, по согласованию с родителями обучающихся (законными представителями обучающихся).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>6.6. При налич</w:t>
      </w:r>
      <w:proofErr w:type="gramStart"/>
      <w:r>
        <w:rPr>
          <w:sz w:val="28"/>
        </w:rPr>
        <w:t>ии у о</w:t>
      </w:r>
      <w:proofErr w:type="gramEnd"/>
      <w:r>
        <w:rPr>
          <w:sz w:val="28"/>
        </w:rPr>
        <w:t xml:space="preserve">бучающихся рекомендаций </w:t>
      </w:r>
      <w:proofErr w:type="spellStart"/>
      <w:r>
        <w:rPr>
          <w:sz w:val="28"/>
        </w:rPr>
        <w:t>ПМПк</w:t>
      </w:r>
      <w:proofErr w:type="spellEnd"/>
      <w:r>
        <w:rPr>
          <w:sz w:val="28"/>
        </w:rPr>
        <w:t xml:space="preserve">  общеобразовательная организация учитывает данные рекомендации при организации и проведении промежуточной аттестации.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>6.7. Общеобразовательное учреждение информирует родителей обучающихся (законных представителей обучающихся)/совершеннолетних обучающихся о результатах промежуточной аттестации.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>6.8. Обучающиеся, имеющие положительные результаты промежуточной аттестации, переводятся на основании решения педагогического совета школы в следующий класс.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>В случае удовлетворительного прохождения промежуточной аттестации за выбранный курс (класс) решением педагогического совета экстерн переводится в следующий класс.</w:t>
      </w:r>
    </w:p>
    <w:p w:rsidR="00232E98" w:rsidRDefault="00232E98" w:rsidP="00232E98">
      <w:pPr>
        <w:spacing w:line="242" w:lineRule="auto"/>
        <w:ind w:firstLine="567"/>
        <w:jc w:val="both"/>
        <w:rPr>
          <w:sz w:val="28"/>
        </w:rPr>
      </w:pPr>
      <w:r>
        <w:rPr>
          <w:sz w:val="28"/>
        </w:rPr>
        <w:t xml:space="preserve">6.9. </w:t>
      </w:r>
      <w:r>
        <w:rPr>
          <w:sz w:val="28"/>
          <w:szCs w:val="28"/>
        </w:rPr>
        <w:t xml:space="preserve">В случае неудовлетворительного результата при прохождении промежуточной </w:t>
      </w:r>
      <w:proofErr w:type="gramStart"/>
      <w:r>
        <w:rPr>
          <w:sz w:val="28"/>
          <w:szCs w:val="28"/>
        </w:rPr>
        <w:t>аттестации</w:t>
      </w:r>
      <w:proofErr w:type="gramEnd"/>
      <w:r>
        <w:rPr>
          <w:sz w:val="28"/>
        </w:rPr>
        <w:t xml:space="preserve"> обучающиеся вправе пройти промежуточную аттестацию повторно не более двух раз в сроки, </w:t>
      </w:r>
      <w:r w:rsidRPr="0019191B">
        <w:rPr>
          <w:color w:val="000000"/>
          <w:sz w:val="28"/>
          <w:szCs w:val="28"/>
          <w:shd w:val="clear" w:color="auto" w:fill="FFFFFF"/>
        </w:rPr>
        <w:t>определяемые</w:t>
      </w:r>
      <w:r>
        <w:rPr>
          <w:sz w:val="28"/>
        </w:rPr>
        <w:t xml:space="preserve"> общеобразовательным учреждением по согласованию с родителями обучающихся (законными представителями обучающихся).</w:t>
      </w:r>
    </w:p>
    <w:p w:rsidR="00232E98" w:rsidRDefault="00232E98" w:rsidP="00232E98">
      <w:pPr>
        <w:tabs>
          <w:tab w:val="left" w:pos="1615"/>
        </w:tabs>
        <w:ind w:right="232" w:firstLine="567"/>
        <w:jc w:val="both"/>
        <w:rPr>
          <w:sz w:val="28"/>
          <w:szCs w:val="28"/>
        </w:rPr>
      </w:pPr>
      <w:r>
        <w:rPr>
          <w:color w:val="000000"/>
          <w:sz w:val="30"/>
          <w:szCs w:val="30"/>
          <w:shd w:val="clear" w:color="auto" w:fill="FFFFFF"/>
        </w:rPr>
        <w:t>6.</w:t>
      </w:r>
      <w:r>
        <w:rPr>
          <w:sz w:val="28"/>
        </w:rPr>
        <w:t xml:space="preserve">10. </w:t>
      </w:r>
      <w:r w:rsidRPr="00D743AF">
        <w:rPr>
          <w:color w:val="000000"/>
          <w:sz w:val="28"/>
          <w:szCs w:val="28"/>
          <w:shd w:val="clear" w:color="auto" w:fill="FFFFFF"/>
        </w:rPr>
        <w:t xml:space="preserve"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</w:t>
      </w:r>
      <w:r w:rsidRPr="00D743AF">
        <w:rPr>
          <w:color w:val="000000"/>
          <w:sz w:val="28"/>
          <w:szCs w:val="28"/>
          <w:shd w:val="clear" w:color="auto" w:fill="FFFFFF"/>
        </w:rPr>
        <w:lastRenderedPageBreak/>
        <w:t xml:space="preserve">задолженности, продолжают получать образование в </w:t>
      </w:r>
      <w:r>
        <w:rPr>
          <w:sz w:val="28"/>
          <w:szCs w:val="28"/>
        </w:rPr>
        <w:t>образовательном учреждении.</w:t>
      </w:r>
    </w:p>
    <w:p w:rsidR="00232E98" w:rsidRPr="00413575" w:rsidRDefault="00232E98" w:rsidP="00232E98">
      <w:pPr>
        <w:spacing w:line="24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6.11. Образовательное учреждение, родители (законные представители) несовершеннолетнего обучающегося, обеспечивающие получение общего образования в форме семейного образования, обязаны создать условия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90179E" w:rsidRDefault="0090179E" w:rsidP="00232E98">
      <w:pPr>
        <w:pStyle w:val="Default"/>
        <w:jc w:val="center"/>
        <w:rPr>
          <w:b/>
          <w:bCs/>
          <w:sz w:val="28"/>
          <w:szCs w:val="28"/>
        </w:rPr>
      </w:pPr>
    </w:p>
    <w:p w:rsidR="00232E98" w:rsidRPr="00063B5C" w:rsidRDefault="00232E98" w:rsidP="00232E9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Особенности осуществления текущего контроля и проведения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адаптированным образовательным программам</w:t>
      </w:r>
    </w:p>
    <w:p w:rsidR="00232E98" w:rsidRDefault="00232E98" w:rsidP="00232E98">
      <w:pPr>
        <w:pStyle w:val="Default"/>
        <w:spacing w:after="8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Текущий контроль успеваемости и промежуточная аттестация обучающихся по адаптированным образовательным программам цензового уровня (варианты 1.1, 1.2, 2.1, 2.2, 3.1, 3.2, 4.1, 4.2, 5.1, 5.2, 6.1, 6.2, 7.1, 7.2, 8.1, 8.2) осуществляется в соответствии с настоящим Положением с учетом особенностей адаптированной образовательной программы. </w:t>
      </w:r>
    </w:p>
    <w:p w:rsidR="00232E98" w:rsidRDefault="00232E98" w:rsidP="00232E9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Текущий контроль успеваемости и промежуточная аттестация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адаптированным образовательным программам нецензового уровня (варианты 1.3, 1.4, 2.3, 3.3, 3.4, 4.3, 6.3, 6.4, 8.3, 8.4, 9.1, 9.2) осуществляется в соответствии с соответствующим локальным актом Организации. </w:t>
      </w:r>
    </w:p>
    <w:p w:rsidR="00232E98" w:rsidRDefault="00232E98" w:rsidP="00232E9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Решение о переводе обучающегося по адаптированным образовательным программам в следующий класс принимается педагогическим советом с учетом мнения психолого-педагогического консилиума. </w:t>
      </w:r>
    </w:p>
    <w:p w:rsidR="00365C6A" w:rsidRDefault="00365C6A" w:rsidP="00365C6A">
      <w:pPr>
        <w:tabs>
          <w:tab w:val="left" w:pos="1212"/>
        </w:tabs>
        <w:ind w:right="238"/>
        <w:rPr>
          <w:sz w:val="28"/>
        </w:rPr>
      </w:pPr>
      <w:bookmarkStart w:id="1" w:name="_GoBack"/>
      <w:bookmarkEnd w:id="1"/>
    </w:p>
    <w:p w:rsidR="00365C6A" w:rsidRPr="00365C6A" w:rsidRDefault="00BD52C5" w:rsidP="00365C6A">
      <w:pPr>
        <w:widowControl/>
        <w:adjustRightInd w:val="0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>8</w:t>
      </w:r>
      <w:r w:rsidR="00365C6A">
        <w:rPr>
          <w:rFonts w:eastAsiaTheme="minorHAnsi"/>
          <w:b/>
          <w:bCs/>
          <w:sz w:val="28"/>
          <w:szCs w:val="28"/>
        </w:rPr>
        <w:t xml:space="preserve">. </w:t>
      </w:r>
      <w:r w:rsidR="00365C6A" w:rsidRPr="00365C6A">
        <w:rPr>
          <w:rFonts w:eastAsiaTheme="minorHAnsi"/>
          <w:b/>
          <w:bCs/>
          <w:sz w:val="28"/>
          <w:szCs w:val="28"/>
        </w:rPr>
        <w:t>Ликвидация академической задолженности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 xml:space="preserve">.1. </w:t>
      </w:r>
      <w:proofErr w:type="gramStart"/>
      <w:r w:rsidR="00365C6A" w:rsidRPr="00365C6A">
        <w:rPr>
          <w:rFonts w:eastAsiaTheme="minorHAnsi"/>
          <w:sz w:val="28"/>
          <w:szCs w:val="28"/>
        </w:rPr>
        <w:t>Обучающиеся и экстерны, имеющие академическ</w:t>
      </w:r>
      <w:r w:rsidR="00365C6A">
        <w:rPr>
          <w:rFonts w:eastAsiaTheme="minorHAnsi"/>
          <w:sz w:val="28"/>
          <w:szCs w:val="28"/>
        </w:rPr>
        <w:t xml:space="preserve">ую задолженность, вправе пройти </w:t>
      </w:r>
      <w:r w:rsidR="00365C6A" w:rsidRPr="00365C6A">
        <w:rPr>
          <w:rFonts w:eastAsiaTheme="minorHAnsi"/>
          <w:sz w:val="28"/>
          <w:szCs w:val="28"/>
        </w:rPr>
        <w:t>промежуточную аттестацию по соответствующим учебн</w:t>
      </w:r>
      <w:r w:rsidR="00365C6A">
        <w:rPr>
          <w:rFonts w:eastAsiaTheme="minorHAnsi"/>
          <w:sz w:val="28"/>
          <w:szCs w:val="28"/>
        </w:rPr>
        <w:t xml:space="preserve">ому предмету, курсу, дисциплине </w:t>
      </w:r>
      <w:r w:rsidR="00365C6A" w:rsidRPr="00365C6A">
        <w:rPr>
          <w:rFonts w:eastAsiaTheme="minorHAnsi"/>
          <w:sz w:val="28"/>
          <w:szCs w:val="28"/>
        </w:rPr>
        <w:t>(модулю) не более двух раз в сроки, определяе</w:t>
      </w:r>
      <w:r w:rsidR="00365C6A">
        <w:rPr>
          <w:rFonts w:eastAsiaTheme="minorHAnsi"/>
          <w:sz w:val="28"/>
          <w:szCs w:val="28"/>
        </w:rPr>
        <w:t xml:space="preserve">мые приказом директора школы на </w:t>
      </w:r>
      <w:r w:rsidR="00365C6A" w:rsidRPr="00365C6A">
        <w:rPr>
          <w:rFonts w:eastAsiaTheme="minorHAnsi"/>
          <w:sz w:val="28"/>
          <w:szCs w:val="28"/>
        </w:rPr>
        <w:t>основании решения педагогического совета, в пределах одного года с момента</w:t>
      </w:r>
      <w:r w:rsidR="00365C6A">
        <w:rPr>
          <w:rFonts w:eastAsiaTheme="minorHAnsi"/>
          <w:sz w:val="28"/>
          <w:szCs w:val="28"/>
        </w:rPr>
        <w:t xml:space="preserve"> </w:t>
      </w:r>
      <w:r w:rsidR="00365C6A" w:rsidRPr="00365C6A">
        <w:rPr>
          <w:rFonts w:eastAsiaTheme="minorHAnsi"/>
          <w:sz w:val="28"/>
          <w:szCs w:val="28"/>
        </w:rPr>
        <w:t>образования академической задолженности.</w:t>
      </w:r>
      <w:proofErr w:type="gramEnd"/>
      <w:r w:rsidR="00365C6A" w:rsidRPr="00365C6A">
        <w:rPr>
          <w:rFonts w:eastAsiaTheme="minorHAnsi"/>
          <w:sz w:val="28"/>
          <w:szCs w:val="28"/>
        </w:rPr>
        <w:t xml:space="preserve"> В указанный период не включаются время</w:t>
      </w:r>
      <w:r w:rsidR="00365C6A">
        <w:rPr>
          <w:rFonts w:eastAsiaTheme="minorHAnsi"/>
          <w:sz w:val="28"/>
          <w:szCs w:val="28"/>
        </w:rPr>
        <w:t xml:space="preserve"> </w:t>
      </w:r>
      <w:r w:rsidR="00365C6A" w:rsidRPr="00365C6A">
        <w:rPr>
          <w:rFonts w:eastAsiaTheme="minorHAnsi"/>
          <w:sz w:val="28"/>
          <w:szCs w:val="28"/>
        </w:rPr>
        <w:t xml:space="preserve">болезни </w:t>
      </w:r>
      <w:proofErr w:type="gramStart"/>
      <w:r w:rsidR="00365C6A" w:rsidRPr="00365C6A">
        <w:rPr>
          <w:rFonts w:eastAsiaTheme="minorHAnsi"/>
          <w:sz w:val="28"/>
          <w:szCs w:val="28"/>
        </w:rPr>
        <w:t>обучающегося</w:t>
      </w:r>
      <w:proofErr w:type="gramEnd"/>
      <w:r w:rsidR="00365C6A" w:rsidRPr="00365C6A">
        <w:rPr>
          <w:rFonts w:eastAsiaTheme="minorHAnsi"/>
          <w:sz w:val="28"/>
          <w:szCs w:val="28"/>
        </w:rPr>
        <w:t>.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>.2. Обучающиеся и экстерны обязаны ликвидировать академическую задолженность п</w:t>
      </w:r>
      <w:r w:rsidR="00365C6A">
        <w:rPr>
          <w:rFonts w:eastAsiaTheme="minorHAnsi"/>
          <w:sz w:val="28"/>
          <w:szCs w:val="28"/>
        </w:rPr>
        <w:t xml:space="preserve">о </w:t>
      </w:r>
      <w:r w:rsidR="00365C6A" w:rsidRPr="00365C6A">
        <w:rPr>
          <w:rFonts w:eastAsiaTheme="minorHAnsi"/>
          <w:sz w:val="28"/>
          <w:szCs w:val="28"/>
        </w:rPr>
        <w:t>учебным предметам, курсам, дисциплинам (модулям) в установленные школой сроки.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>.3. Для проведения промежуточной аттестации во втор</w:t>
      </w:r>
      <w:r w:rsidR="00365C6A">
        <w:rPr>
          <w:rFonts w:eastAsiaTheme="minorHAnsi"/>
          <w:sz w:val="28"/>
          <w:szCs w:val="28"/>
        </w:rPr>
        <w:t xml:space="preserve">ой раз приказом директора школы </w:t>
      </w:r>
      <w:r w:rsidR="00365C6A" w:rsidRPr="00365C6A">
        <w:rPr>
          <w:rFonts w:eastAsiaTheme="minorHAnsi"/>
          <w:sz w:val="28"/>
          <w:szCs w:val="28"/>
        </w:rPr>
        <w:t>создается комиссия, которая формируется по предме</w:t>
      </w:r>
      <w:r w:rsidR="00365C6A">
        <w:rPr>
          <w:rFonts w:eastAsiaTheme="minorHAnsi"/>
          <w:sz w:val="28"/>
          <w:szCs w:val="28"/>
        </w:rPr>
        <w:t xml:space="preserve">тному принципу из не менее трех </w:t>
      </w:r>
      <w:r w:rsidR="00365C6A" w:rsidRPr="00365C6A">
        <w:rPr>
          <w:rFonts w:eastAsiaTheme="minorHAnsi"/>
          <w:sz w:val="28"/>
          <w:szCs w:val="28"/>
        </w:rPr>
        <w:t>педагогических работников, с учётом их занятост</w:t>
      </w:r>
      <w:r w:rsidR="00365C6A">
        <w:rPr>
          <w:rFonts w:eastAsiaTheme="minorHAnsi"/>
          <w:sz w:val="28"/>
          <w:szCs w:val="28"/>
        </w:rPr>
        <w:t xml:space="preserve">и. Персональный состав комиссии </w:t>
      </w:r>
      <w:r w:rsidR="00365C6A" w:rsidRPr="00365C6A">
        <w:rPr>
          <w:rFonts w:eastAsiaTheme="minorHAnsi"/>
          <w:sz w:val="28"/>
          <w:szCs w:val="28"/>
        </w:rPr>
        <w:t>утверждается приказом.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>.4. Ликвидация академической задолженности ос</w:t>
      </w:r>
      <w:r w:rsidR="00365C6A">
        <w:rPr>
          <w:rFonts w:eastAsiaTheme="minorHAnsi"/>
          <w:sz w:val="28"/>
          <w:szCs w:val="28"/>
        </w:rPr>
        <w:t xml:space="preserve">уществляется в тех же формах, в </w:t>
      </w:r>
      <w:r w:rsidR="00365C6A" w:rsidRPr="00365C6A">
        <w:rPr>
          <w:rFonts w:eastAsiaTheme="minorHAnsi"/>
          <w:sz w:val="28"/>
          <w:szCs w:val="28"/>
        </w:rPr>
        <w:t>которых была организована промежуточная аттестация.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>.5. Результаты ликвидации академической за</w:t>
      </w:r>
      <w:r w:rsidR="00365C6A">
        <w:rPr>
          <w:rFonts w:eastAsiaTheme="minorHAnsi"/>
          <w:sz w:val="28"/>
          <w:szCs w:val="28"/>
        </w:rPr>
        <w:t xml:space="preserve">долженности по соответствующему </w:t>
      </w:r>
      <w:r w:rsidR="00365C6A" w:rsidRPr="00365C6A">
        <w:rPr>
          <w:rFonts w:eastAsiaTheme="minorHAnsi"/>
          <w:sz w:val="28"/>
          <w:szCs w:val="28"/>
        </w:rPr>
        <w:t>учебному предмету, курсу оформляются протоколом комиссии.</w:t>
      </w:r>
    </w:p>
    <w:p w:rsidR="00365C6A" w:rsidRPr="00365C6A" w:rsidRDefault="00365C6A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365C6A">
        <w:rPr>
          <w:rFonts w:eastAsiaTheme="minorHAnsi"/>
          <w:sz w:val="28"/>
          <w:szCs w:val="28"/>
        </w:rPr>
        <w:lastRenderedPageBreak/>
        <w:t>Протоколы комиссии с результатами ликвида</w:t>
      </w:r>
      <w:r>
        <w:rPr>
          <w:rFonts w:eastAsiaTheme="minorHAnsi"/>
          <w:sz w:val="28"/>
          <w:szCs w:val="28"/>
        </w:rPr>
        <w:t xml:space="preserve">ции академической задолженности </w:t>
      </w:r>
      <w:proofErr w:type="gramStart"/>
      <w:r w:rsidRPr="00365C6A">
        <w:rPr>
          <w:rFonts w:eastAsiaTheme="minorHAnsi"/>
          <w:sz w:val="28"/>
          <w:szCs w:val="28"/>
        </w:rPr>
        <w:t>обучающихся</w:t>
      </w:r>
      <w:proofErr w:type="gramEnd"/>
      <w:r w:rsidRPr="00365C6A">
        <w:rPr>
          <w:rFonts w:eastAsiaTheme="minorHAnsi"/>
          <w:sz w:val="28"/>
          <w:szCs w:val="28"/>
        </w:rPr>
        <w:t xml:space="preserve"> хранятся у заместителя директора по учебно-воспитательной работе.</w:t>
      </w:r>
    </w:p>
    <w:p w:rsidR="00365C6A" w:rsidRPr="00365C6A" w:rsidRDefault="00365C6A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365C6A">
        <w:rPr>
          <w:rFonts w:eastAsiaTheme="minorHAnsi"/>
          <w:sz w:val="28"/>
          <w:szCs w:val="28"/>
        </w:rPr>
        <w:t>Протоколы комиссии с результатами ликвида</w:t>
      </w:r>
      <w:r>
        <w:rPr>
          <w:rFonts w:eastAsiaTheme="minorHAnsi"/>
          <w:sz w:val="28"/>
          <w:szCs w:val="28"/>
        </w:rPr>
        <w:t xml:space="preserve">ции академической задолженности </w:t>
      </w:r>
      <w:r w:rsidRPr="00365C6A">
        <w:rPr>
          <w:rFonts w:eastAsiaTheme="minorHAnsi"/>
          <w:sz w:val="28"/>
          <w:szCs w:val="28"/>
        </w:rPr>
        <w:t>экстернов хранятся в личном деле экстерна вместе с письменными работами.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>.6. Положительные результаты ликвидации академич</w:t>
      </w:r>
      <w:r w:rsidR="00365C6A">
        <w:rPr>
          <w:rFonts w:eastAsiaTheme="minorHAnsi"/>
          <w:sz w:val="28"/>
          <w:szCs w:val="28"/>
        </w:rPr>
        <w:t xml:space="preserve">еской задолженности </w:t>
      </w:r>
      <w:proofErr w:type="gramStart"/>
      <w:r w:rsidR="00365C6A">
        <w:rPr>
          <w:rFonts w:eastAsiaTheme="minorHAnsi"/>
          <w:sz w:val="28"/>
          <w:szCs w:val="28"/>
        </w:rPr>
        <w:t>обучающихся</w:t>
      </w:r>
      <w:proofErr w:type="gramEnd"/>
      <w:r w:rsidR="00365C6A">
        <w:rPr>
          <w:rFonts w:eastAsiaTheme="minorHAnsi"/>
          <w:sz w:val="28"/>
          <w:szCs w:val="28"/>
        </w:rPr>
        <w:t xml:space="preserve"> </w:t>
      </w:r>
      <w:r w:rsidR="00365C6A" w:rsidRPr="00365C6A">
        <w:rPr>
          <w:rFonts w:eastAsiaTheme="minorHAnsi"/>
          <w:sz w:val="28"/>
          <w:szCs w:val="28"/>
        </w:rPr>
        <w:t>фиксируются ответственным педагогическим рабо</w:t>
      </w:r>
      <w:r w:rsidR="00365C6A">
        <w:rPr>
          <w:rFonts w:eastAsiaTheme="minorHAnsi"/>
          <w:sz w:val="28"/>
          <w:szCs w:val="28"/>
        </w:rPr>
        <w:t xml:space="preserve">тником в журнале успеваемости в </w:t>
      </w:r>
      <w:r w:rsidR="00365C6A" w:rsidRPr="00365C6A">
        <w:rPr>
          <w:rFonts w:eastAsiaTheme="minorHAnsi"/>
          <w:sz w:val="28"/>
          <w:szCs w:val="28"/>
        </w:rPr>
        <w:t>порядке, предусмотренном настоящим Положением.</w:t>
      </w:r>
    </w:p>
    <w:p w:rsidR="00365C6A" w:rsidRPr="00365C6A" w:rsidRDefault="00BD52C5" w:rsidP="00365C6A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</w:t>
      </w:r>
      <w:r w:rsidR="00365C6A" w:rsidRPr="00365C6A">
        <w:rPr>
          <w:rFonts w:eastAsiaTheme="minorHAnsi"/>
          <w:sz w:val="28"/>
          <w:szCs w:val="28"/>
        </w:rPr>
        <w:t>.7. Обучающиеся, не ликвидировавшие в ус</w:t>
      </w:r>
      <w:r w:rsidR="00365C6A">
        <w:rPr>
          <w:rFonts w:eastAsiaTheme="minorHAnsi"/>
          <w:sz w:val="28"/>
          <w:szCs w:val="28"/>
        </w:rPr>
        <w:t xml:space="preserve">тановленные сроки академической </w:t>
      </w:r>
      <w:r w:rsidR="00365C6A" w:rsidRPr="00365C6A">
        <w:rPr>
          <w:rFonts w:eastAsiaTheme="minorHAnsi"/>
          <w:sz w:val="28"/>
          <w:szCs w:val="28"/>
        </w:rPr>
        <w:t>задолженности с момента её образования, по усмотрению их родителей (законных</w:t>
      </w:r>
      <w:r w:rsidR="00365C6A">
        <w:rPr>
          <w:rFonts w:eastAsiaTheme="minorHAnsi"/>
          <w:sz w:val="28"/>
          <w:szCs w:val="28"/>
        </w:rPr>
        <w:t xml:space="preserve"> </w:t>
      </w:r>
      <w:r w:rsidR="00365C6A" w:rsidRPr="00365C6A">
        <w:rPr>
          <w:rFonts w:eastAsiaTheme="minorHAnsi"/>
          <w:sz w:val="28"/>
          <w:szCs w:val="28"/>
        </w:rPr>
        <w:t xml:space="preserve">представителей) оставляются на повторное обучение, переводятся на </w:t>
      </w:r>
      <w:proofErr w:type="gramStart"/>
      <w:r w:rsidR="00365C6A" w:rsidRPr="00365C6A">
        <w:rPr>
          <w:rFonts w:eastAsiaTheme="minorHAnsi"/>
          <w:sz w:val="28"/>
          <w:szCs w:val="28"/>
        </w:rPr>
        <w:t>обучение</w:t>
      </w:r>
      <w:proofErr w:type="gramEnd"/>
      <w:r w:rsidR="00365C6A" w:rsidRPr="00365C6A">
        <w:rPr>
          <w:rFonts w:eastAsiaTheme="minorHAnsi"/>
          <w:sz w:val="28"/>
          <w:szCs w:val="28"/>
        </w:rPr>
        <w:t xml:space="preserve"> по</w:t>
      </w:r>
      <w:r w:rsidR="00365C6A">
        <w:rPr>
          <w:rFonts w:eastAsiaTheme="minorHAnsi"/>
          <w:sz w:val="28"/>
          <w:szCs w:val="28"/>
        </w:rPr>
        <w:t xml:space="preserve"> </w:t>
      </w:r>
      <w:r w:rsidR="00365C6A" w:rsidRPr="00365C6A">
        <w:rPr>
          <w:rFonts w:eastAsiaTheme="minorHAnsi"/>
          <w:sz w:val="28"/>
          <w:szCs w:val="28"/>
        </w:rPr>
        <w:t>адаптированным образовательным программам в соо</w:t>
      </w:r>
      <w:r w:rsidR="00365C6A">
        <w:rPr>
          <w:rFonts w:eastAsiaTheme="minorHAnsi"/>
          <w:sz w:val="28"/>
          <w:szCs w:val="28"/>
        </w:rPr>
        <w:t xml:space="preserve">тветствии с рекомендациями ПМПК </w:t>
      </w:r>
      <w:r w:rsidR="00365C6A" w:rsidRPr="00365C6A">
        <w:rPr>
          <w:rFonts w:eastAsiaTheme="minorHAnsi"/>
          <w:sz w:val="28"/>
          <w:szCs w:val="28"/>
        </w:rPr>
        <w:t>либо на обучение по индивидуальному учебному плану.</w:t>
      </w:r>
    </w:p>
    <w:p w:rsidR="00365C6A" w:rsidRDefault="00365C6A" w:rsidP="00365C6A">
      <w:pPr>
        <w:pStyle w:val="a3"/>
        <w:ind w:left="0" w:firstLine="567"/>
      </w:pPr>
    </w:p>
    <w:p w:rsidR="00365C6A" w:rsidRDefault="00365C6A" w:rsidP="00365C6A">
      <w:pPr>
        <w:pStyle w:val="a3"/>
        <w:ind w:left="0" w:firstLine="567"/>
      </w:pPr>
    </w:p>
    <w:p w:rsidR="00232E98" w:rsidRDefault="00232E98" w:rsidP="00365C6A">
      <w:pPr>
        <w:pStyle w:val="a3"/>
        <w:ind w:left="0" w:firstLine="567"/>
      </w:pPr>
      <w:r>
        <w:t>Срок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ограничений.</w:t>
      </w:r>
    </w:p>
    <w:p w:rsidR="00232E98" w:rsidRDefault="00232E98" w:rsidP="00232E98"/>
    <w:p w:rsidR="00E702CD" w:rsidRPr="00E702CD" w:rsidRDefault="00E702CD" w:rsidP="00232E98">
      <w:pPr>
        <w:ind w:firstLine="567"/>
        <w:jc w:val="both"/>
        <w:rPr>
          <w:sz w:val="28"/>
          <w:szCs w:val="28"/>
        </w:rPr>
      </w:pPr>
    </w:p>
    <w:p w:rsidR="008634D4" w:rsidRDefault="00E756BC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8964295"/>
            <wp:effectExtent l="19050" t="0" r="0" b="0"/>
            <wp:docPr id="1" name="Рисунок 0" descr="скан на сайт Полож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на сайт Положение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4D4" w:rsidSect="00BD52C5">
      <w:pgSz w:w="11910" w:h="16840"/>
      <w:pgMar w:top="1040" w:right="620" w:bottom="1180" w:left="1300" w:header="0" w:footer="99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C63F7"/>
    <w:multiLevelType w:val="multilevel"/>
    <w:tmpl w:val="5DDC49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Times New Roman" w:hint="default"/>
      </w:rPr>
    </w:lvl>
  </w:abstractNum>
  <w:abstractNum w:abstractNumId="1">
    <w:nsid w:val="1C632C14"/>
    <w:multiLevelType w:val="multilevel"/>
    <w:tmpl w:val="A26ED782"/>
    <w:lvl w:ilvl="0">
      <w:start w:val="1"/>
      <w:numFmt w:val="decimal"/>
      <w:lvlText w:val="%1"/>
      <w:lvlJc w:val="left"/>
      <w:pPr>
        <w:ind w:left="302" w:hanging="5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1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5" w:hanging="536"/>
      </w:pPr>
      <w:rPr>
        <w:rFonts w:hint="default"/>
        <w:lang w:val="ru-RU" w:eastAsia="en-US" w:bidi="ar-SA"/>
      </w:rPr>
    </w:lvl>
  </w:abstractNum>
  <w:abstractNum w:abstractNumId="2">
    <w:nsid w:val="5A8E4B78"/>
    <w:multiLevelType w:val="hybridMultilevel"/>
    <w:tmpl w:val="D9CC2506"/>
    <w:lvl w:ilvl="0" w:tplc="A6CA1CDA">
      <w:numFmt w:val="bullet"/>
      <w:lvlText w:val="-"/>
      <w:lvlJc w:val="left"/>
      <w:pPr>
        <w:ind w:left="399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4ECC14">
      <w:numFmt w:val="bullet"/>
      <w:lvlText w:val="•"/>
      <w:lvlJc w:val="left"/>
      <w:pPr>
        <w:ind w:left="1358" w:hanging="192"/>
      </w:pPr>
      <w:rPr>
        <w:rFonts w:hint="default"/>
        <w:lang w:val="ru-RU" w:eastAsia="en-US" w:bidi="ar-SA"/>
      </w:rPr>
    </w:lvl>
    <w:lvl w:ilvl="2" w:tplc="D57A5646">
      <w:numFmt w:val="bullet"/>
      <w:lvlText w:val="•"/>
      <w:lvlJc w:val="left"/>
      <w:pPr>
        <w:ind w:left="2316" w:hanging="192"/>
      </w:pPr>
      <w:rPr>
        <w:rFonts w:hint="default"/>
        <w:lang w:val="ru-RU" w:eastAsia="en-US" w:bidi="ar-SA"/>
      </w:rPr>
    </w:lvl>
    <w:lvl w:ilvl="3" w:tplc="46905F68">
      <w:numFmt w:val="bullet"/>
      <w:lvlText w:val="•"/>
      <w:lvlJc w:val="left"/>
      <w:pPr>
        <w:ind w:left="3275" w:hanging="192"/>
      </w:pPr>
      <w:rPr>
        <w:rFonts w:hint="default"/>
        <w:lang w:val="ru-RU" w:eastAsia="en-US" w:bidi="ar-SA"/>
      </w:rPr>
    </w:lvl>
    <w:lvl w:ilvl="4" w:tplc="7570ED52">
      <w:numFmt w:val="bullet"/>
      <w:lvlText w:val="•"/>
      <w:lvlJc w:val="left"/>
      <w:pPr>
        <w:ind w:left="4233" w:hanging="192"/>
      </w:pPr>
      <w:rPr>
        <w:rFonts w:hint="default"/>
        <w:lang w:val="ru-RU" w:eastAsia="en-US" w:bidi="ar-SA"/>
      </w:rPr>
    </w:lvl>
    <w:lvl w:ilvl="5" w:tplc="148ED4FC">
      <w:numFmt w:val="bullet"/>
      <w:lvlText w:val="•"/>
      <w:lvlJc w:val="left"/>
      <w:pPr>
        <w:ind w:left="5192" w:hanging="192"/>
      </w:pPr>
      <w:rPr>
        <w:rFonts w:hint="default"/>
        <w:lang w:val="ru-RU" w:eastAsia="en-US" w:bidi="ar-SA"/>
      </w:rPr>
    </w:lvl>
    <w:lvl w:ilvl="6" w:tplc="68FCE738">
      <w:numFmt w:val="bullet"/>
      <w:lvlText w:val="•"/>
      <w:lvlJc w:val="left"/>
      <w:pPr>
        <w:ind w:left="6150" w:hanging="192"/>
      </w:pPr>
      <w:rPr>
        <w:rFonts w:hint="default"/>
        <w:lang w:val="ru-RU" w:eastAsia="en-US" w:bidi="ar-SA"/>
      </w:rPr>
    </w:lvl>
    <w:lvl w:ilvl="7" w:tplc="F4249096">
      <w:numFmt w:val="bullet"/>
      <w:lvlText w:val="•"/>
      <w:lvlJc w:val="left"/>
      <w:pPr>
        <w:ind w:left="7108" w:hanging="192"/>
      </w:pPr>
      <w:rPr>
        <w:rFonts w:hint="default"/>
        <w:lang w:val="ru-RU" w:eastAsia="en-US" w:bidi="ar-SA"/>
      </w:rPr>
    </w:lvl>
    <w:lvl w:ilvl="8" w:tplc="4F8647EA">
      <w:numFmt w:val="bullet"/>
      <w:lvlText w:val="•"/>
      <w:lvlJc w:val="left"/>
      <w:pPr>
        <w:ind w:left="8067" w:hanging="192"/>
      </w:pPr>
      <w:rPr>
        <w:rFonts w:hint="default"/>
        <w:lang w:val="ru-RU" w:eastAsia="en-US" w:bidi="ar-SA"/>
      </w:rPr>
    </w:lvl>
  </w:abstractNum>
  <w:abstractNum w:abstractNumId="3">
    <w:nsid w:val="75A042B4"/>
    <w:multiLevelType w:val="hybridMultilevel"/>
    <w:tmpl w:val="7130ABDE"/>
    <w:lvl w:ilvl="0" w:tplc="188AB9E8">
      <w:numFmt w:val="bullet"/>
      <w:lvlText w:val=""/>
      <w:lvlJc w:val="left"/>
      <w:pPr>
        <w:ind w:left="399" w:hanging="15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6C39E4">
      <w:numFmt w:val="bullet"/>
      <w:lvlText w:val="•"/>
      <w:lvlJc w:val="left"/>
      <w:pPr>
        <w:ind w:left="1358" w:hanging="154"/>
      </w:pPr>
      <w:rPr>
        <w:rFonts w:hint="default"/>
        <w:lang w:val="ru-RU" w:eastAsia="en-US" w:bidi="ar-SA"/>
      </w:rPr>
    </w:lvl>
    <w:lvl w:ilvl="2" w:tplc="73FC27CA">
      <w:numFmt w:val="bullet"/>
      <w:lvlText w:val="•"/>
      <w:lvlJc w:val="left"/>
      <w:pPr>
        <w:ind w:left="2316" w:hanging="154"/>
      </w:pPr>
      <w:rPr>
        <w:rFonts w:hint="default"/>
        <w:lang w:val="ru-RU" w:eastAsia="en-US" w:bidi="ar-SA"/>
      </w:rPr>
    </w:lvl>
    <w:lvl w:ilvl="3" w:tplc="E2B49980">
      <w:numFmt w:val="bullet"/>
      <w:lvlText w:val="•"/>
      <w:lvlJc w:val="left"/>
      <w:pPr>
        <w:ind w:left="3275" w:hanging="154"/>
      </w:pPr>
      <w:rPr>
        <w:rFonts w:hint="default"/>
        <w:lang w:val="ru-RU" w:eastAsia="en-US" w:bidi="ar-SA"/>
      </w:rPr>
    </w:lvl>
    <w:lvl w:ilvl="4" w:tplc="607CD1F6">
      <w:numFmt w:val="bullet"/>
      <w:lvlText w:val="•"/>
      <w:lvlJc w:val="left"/>
      <w:pPr>
        <w:ind w:left="4233" w:hanging="154"/>
      </w:pPr>
      <w:rPr>
        <w:rFonts w:hint="default"/>
        <w:lang w:val="ru-RU" w:eastAsia="en-US" w:bidi="ar-SA"/>
      </w:rPr>
    </w:lvl>
    <w:lvl w:ilvl="5" w:tplc="556C72FC">
      <w:numFmt w:val="bullet"/>
      <w:lvlText w:val="•"/>
      <w:lvlJc w:val="left"/>
      <w:pPr>
        <w:ind w:left="5192" w:hanging="154"/>
      </w:pPr>
      <w:rPr>
        <w:rFonts w:hint="default"/>
        <w:lang w:val="ru-RU" w:eastAsia="en-US" w:bidi="ar-SA"/>
      </w:rPr>
    </w:lvl>
    <w:lvl w:ilvl="6" w:tplc="A790E090">
      <w:numFmt w:val="bullet"/>
      <w:lvlText w:val="•"/>
      <w:lvlJc w:val="left"/>
      <w:pPr>
        <w:ind w:left="6150" w:hanging="154"/>
      </w:pPr>
      <w:rPr>
        <w:rFonts w:hint="default"/>
        <w:lang w:val="ru-RU" w:eastAsia="en-US" w:bidi="ar-SA"/>
      </w:rPr>
    </w:lvl>
    <w:lvl w:ilvl="7" w:tplc="A71672B6">
      <w:numFmt w:val="bullet"/>
      <w:lvlText w:val="•"/>
      <w:lvlJc w:val="left"/>
      <w:pPr>
        <w:ind w:left="7108" w:hanging="154"/>
      </w:pPr>
      <w:rPr>
        <w:rFonts w:hint="default"/>
        <w:lang w:val="ru-RU" w:eastAsia="en-US" w:bidi="ar-SA"/>
      </w:rPr>
    </w:lvl>
    <w:lvl w:ilvl="8" w:tplc="287C7BA4">
      <w:numFmt w:val="bullet"/>
      <w:lvlText w:val="•"/>
      <w:lvlJc w:val="left"/>
      <w:pPr>
        <w:ind w:left="8067" w:hanging="15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066"/>
    <w:rsid w:val="0007082E"/>
    <w:rsid w:val="000C07BB"/>
    <w:rsid w:val="00116BAA"/>
    <w:rsid w:val="00161BD0"/>
    <w:rsid w:val="001A5A15"/>
    <w:rsid w:val="001A604C"/>
    <w:rsid w:val="001F595D"/>
    <w:rsid w:val="00232E98"/>
    <w:rsid w:val="00273066"/>
    <w:rsid w:val="002E3518"/>
    <w:rsid w:val="002F55CD"/>
    <w:rsid w:val="00365C6A"/>
    <w:rsid w:val="0040175F"/>
    <w:rsid w:val="00487890"/>
    <w:rsid w:val="005803B5"/>
    <w:rsid w:val="00585FB9"/>
    <w:rsid w:val="0060509C"/>
    <w:rsid w:val="006B743F"/>
    <w:rsid w:val="007717FF"/>
    <w:rsid w:val="00787C82"/>
    <w:rsid w:val="007908AE"/>
    <w:rsid w:val="008634D4"/>
    <w:rsid w:val="008D762A"/>
    <w:rsid w:val="008F6E20"/>
    <w:rsid w:val="0090179E"/>
    <w:rsid w:val="00973378"/>
    <w:rsid w:val="009A3540"/>
    <w:rsid w:val="009C0927"/>
    <w:rsid w:val="009E58FB"/>
    <w:rsid w:val="00B25703"/>
    <w:rsid w:val="00BB6E62"/>
    <w:rsid w:val="00BC696B"/>
    <w:rsid w:val="00BD52C5"/>
    <w:rsid w:val="00BF1FAE"/>
    <w:rsid w:val="00C6385A"/>
    <w:rsid w:val="00CD48AE"/>
    <w:rsid w:val="00D90759"/>
    <w:rsid w:val="00DB13F4"/>
    <w:rsid w:val="00E349E4"/>
    <w:rsid w:val="00E702CD"/>
    <w:rsid w:val="00E756BC"/>
    <w:rsid w:val="00F545BB"/>
    <w:rsid w:val="00F55B1D"/>
    <w:rsid w:val="00FC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58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E58FB"/>
    <w:pPr>
      <w:spacing w:line="319" w:lineRule="exact"/>
      <w:ind w:left="91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E58F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58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58FB"/>
    <w:pPr>
      <w:ind w:left="399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58F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E58FB"/>
    <w:pPr>
      <w:spacing w:line="301" w:lineRule="exact"/>
    </w:pPr>
  </w:style>
  <w:style w:type="paragraph" w:styleId="a5">
    <w:name w:val="List Paragraph"/>
    <w:basedOn w:val="a"/>
    <w:uiPriority w:val="34"/>
    <w:qFormat/>
    <w:rsid w:val="00232E98"/>
    <w:pPr>
      <w:ind w:left="399" w:firstLine="566"/>
      <w:jc w:val="both"/>
    </w:pPr>
  </w:style>
  <w:style w:type="paragraph" w:customStyle="1" w:styleId="Default">
    <w:name w:val="Default"/>
    <w:rsid w:val="00232E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75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6B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58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E58FB"/>
    <w:pPr>
      <w:spacing w:line="319" w:lineRule="exact"/>
      <w:ind w:left="91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E58F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58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58FB"/>
    <w:pPr>
      <w:ind w:left="399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58F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E58FB"/>
    <w:pPr>
      <w:spacing w:line="301" w:lineRule="exact"/>
    </w:pPr>
  </w:style>
  <w:style w:type="paragraph" w:styleId="a5">
    <w:name w:val="List Paragraph"/>
    <w:basedOn w:val="a"/>
    <w:uiPriority w:val="34"/>
    <w:qFormat/>
    <w:rsid w:val="00232E98"/>
    <w:pPr>
      <w:ind w:left="399" w:firstLine="566"/>
      <w:jc w:val="both"/>
    </w:pPr>
  </w:style>
  <w:style w:type="paragraph" w:customStyle="1" w:styleId="Default">
    <w:name w:val="Default"/>
    <w:rsid w:val="00232E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DA81C-C697-4AB5-B90D-CB00E1760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3767</Words>
  <Characters>21473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Айдарская СОШ</cp:lastModifiedBy>
  <cp:revision>42</cp:revision>
  <dcterms:created xsi:type="dcterms:W3CDTF">2023-09-17T15:59:00Z</dcterms:created>
  <dcterms:modified xsi:type="dcterms:W3CDTF">2025-04-08T08:25:00Z</dcterms:modified>
</cp:coreProperties>
</file>