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7C" w:rsidRPr="00C462C7" w:rsidRDefault="007F287C" w:rsidP="007F28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2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учебному предмету «История»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(базовый уровень)</w:t>
      </w:r>
      <w:r w:rsidRPr="00C4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10-11 классов разработана   </w:t>
      </w:r>
      <w:r w:rsidRPr="00C462C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требованиями </w:t>
      </w:r>
      <w:r w:rsidRPr="00C4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образовательного стандарта среднего общего образования. </w:t>
      </w:r>
      <w:proofErr w:type="gramStart"/>
      <w:r w:rsidRPr="00C462C7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(</w:t>
      </w:r>
      <w:r w:rsidRPr="00C46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</w:t>
      </w:r>
      <w:r w:rsidRPr="00C462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образовательный стандарт среднего общего образования.</w:t>
      </w:r>
      <w:proofErr w:type="gramEnd"/>
      <w:r w:rsidRPr="00C4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М: Просвещение 2014г.</w:t>
      </w:r>
      <w:r w:rsidRPr="00C462C7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7F287C" w:rsidRPr="00C462C7" w:rsidRDefault="007F287C" w:rsidP="007F28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C462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учётом </w:t>
      </w:r>
      <w:r w:rsidRPr="00C46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рабочей программы и тематического планирования курса «История России». 6-10 классы (основная школа): учебное пособие для общеобразовательных организаций / А.А.Данилов, О.Н.Журавлева, И.Е.Барыкина. – </w:t>
      </w:r>
      <w:proofErr w:type="gramStart"/>
      <w:r w:rsidRPr="00C46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Просвещение, 2017. – 77с.);</w:t>
      </w:r>
      <w:proofErr w:type="gramEnd"/>
    </w:p>
    <w:p w:rsidR="007F287C" w:rsidRPr="00C462C7" w:rsidRDefault="007F287C" w:rsidP="007F28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6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рабочей программы и тематического планирования курса «История. Всеобщая история. Новейшая история». 10 класс: учебное пособие для общеобразовательных организаций: базовый и углубленный уровни /М.Л. Несмелова, Е.Г. </w:t>
      </w:r>
      <w:proofErr w:type="spellStart"/>
      <w:r w:rsidRPr="00C46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Середнякова</w:t>
      </w:r>
      <w:proofErr w:type="spellEnd"/>
      <w:r w:rsidRPr="00C46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А.О. </w:t>
      </w:r>
      <w:proofErr w:type="spellStart"/>
      <w:r w:rsidRPr="00C46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Сороко-Цюпа</w:t>
      </w:r>
      <w:proofErr w:type="spellEnd"/>
      <w:r w:rsidRPr="00C46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– </w:t>
      </w:r>
      <w:proofErr w:type="gramStart"/>
      <w:r w:rsidRPr="00C46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Просвещение, 2020. – 208с.).</w:t>
      </w:r>
      <w:proofErr w:type="gramEnd"/>
    </w:p>
    <w:p w:rsidR="007F287C" w:rsidRPr="00F4559A" w:rsidRDefault="007F287C" w:rsidP="007F287C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9A">
        <w:rPr>
          <w:rFonts w:ascii="Times New Roman" w:hAnsi="Times New Roman" w:cs="Times New Roman"/>
          <w:sz w:val="28"/>
          <w:szCs w:val="28"/>
        </w:rPr>
        <w:t xml:space="preserve">Срок реализации 2 года. </w:t>
      </w:r>
      <w:r w:rsidRPr="00F455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учебным планом «История»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(базовый уровень) </w:t>
      </w:r>
      <w:r w:rsidRPr="00F455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уровне среднего общего образования изучается с 10 по 11 класс. Общая недельная нагрузка углубленного изучения в каждом году обучения составляет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F455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на учебный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F455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F45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часов на уровень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136</w:t>
      </w:r>
      <w:r w:rsidRPr="00F45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5E6" w:rsidRDefault="00C375E6"/>
    <w:sectPr w:rsidR="00C375E6" w:rsidSect="00EE1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ED5"/>
    <w:rsid w:val="007F287C"/>
    <w:rsid w:val="00C375E6"/>
    <w:rsid w:val="00CC6ED5"/>
    <w:rsid w:val="00EE1A4F"/>
    <w:rsid w:val="00F2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2021-10-16T21:38:00Z</dcterms:created>
  <dcterms:modified xsi:type="dcterms:W3CDTF">2022-11-22T12:19:00Z</dcterms:modified>
</cp:coreProperties>
</file>