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FCE" w:rsidRPr="002C1FCE" w:rsidRDefault="002C1FCE" w:rsidP="002C1F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FCE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внеурочной деятельности «Азбука дорожной безопасности» 5-7 класс</w:t>
      </w:r>
    </w:p>
    <w:p w:rsidR="002C1FCE" w:rsidRDefault="002C1FCE" w:rsidP="002C1FCE">
      <w:pPr>
        <w:jc w:val="both"/>
        <w:rPr>
          <w:rFonts w:ascii="Times New Roman" w:hAnsi="Times New Roman" w:cs="Times New Roman"/>
          <w:sz w:val="28"/>
          <w:szCs w:val="28"/>
        </w:rPr>
      </w:pPr>
      <w:r w:rsidRPr="00E52F67">
        <w:rPr>
          <w:rFonts w:ascii="Times New Roman" w:hAnsi="Times New Roman" w:cs="Times New Roman"/>
          <w:sz w:val="28"/>
          <w:szCs w:val="28"/>
        </w:rPr>
        <w:t xml:space="preserve">Рабочая программа курса внеурочной деятельности «Школа дорожной безопасности» составлена на основе Федерального государственного образовательного стандарта основного общего образования, рабочей программы курса внеурочной деятельности для обучающихся 5-7 классов общеобразовательных организаций Белгородской области «Школа дорожной безопасности», </w:t>
      </w:r>
      <w:r w:rsidRPr="009D1379">
        <w:rPr>
          <w:rFonts w:ascii="Times New Roman" w:hAnsi="Times New Roman" w:cs="Times New Roman"/>
          <w:sz w:val="28"/>
          <w:szCs w:val="28"/>
        </w:rPr>
        <w:t>Белгород 2016г</w:t>
      </w:r>
      <w:r w:rsidRPr="00E52F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FCE" w:rsidRDefault="002C1FCE" w:rsidP="002C1FCE">
      <w:pPr>
        <w:jc w:val="both"/>
        <w:rPr>
          <w:rFonts w:ascii="Times New Roman" w:hAnsi="Times New Roman" w:cs="Times New Roman"/>
          <w:sz w:val="28"/>
          <w:szCs w:val="28"/>
        </w:rPr>
      </w:pPr>
      <w:r w:rsidRPr="002C1FCE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</w:t>
      </w:r>
    </w:p>
    <w:p w:rsidR="002C1FCE" w:rsidRDefault="002C1FCE" w:rsidP="002C1FCE">
      <w:pPr>
        <w:jc w:val="both"/>
        <w:rPr>
          <w:rFonts w:ascii="Times New Roman" w:hAnsi="Times New Roman" w:cs="Times New Roman"/>
          <w:sz w:val="28"/>
          <w:szCs w:val="28"/>
        </w:rPr>
      </w:pPr>
      <w:r w:rsidRPr="002C1FCE">
        <w:rPr>
          <w:rFonts w:ascii="Times New Roman" w:hAnsi="Times New Roman" w:cs="Times New Roman"/>
          <w:sz w:val="28"/>
          <w:szCs w:val="28"/>
        </w:rPr>
        <w:t>В рабочей программе по внеурочной деятельности произведена корректировка примерной программы в плане введения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тем и у</w:t>
      </w:r>
      <w:r w:rsidRPr="002C1F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FCE" w:rsidRDefault="002C1FCE" w:rsidP="002C1F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54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F2054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0547">
        <w:rPr>
          <w:rFonts w:ascii="Times New Roman" w:hAnsi="Times New Roman" w:cs="Times New Roman"/>
          <w:sz w:val="28"/>
          <w:szCs w:val="28"/>
        </w:rPr>
        <w:t>является  формирование культуры поведения на дорогах, как части  культуры безопасности жизнедеятельности человека посредством освоения знаний, овладения умениями и практического  их применения в повседневной жизни;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547">
        <w:rPr>
          <w:rFonts w:ascii="Times New Roman" w:hAnsi="Times New Roman" w:cs="Times New Roman"/>
          <w:sz w:val="28"/>
          <w:szCs w:val="28"/>
        </w:rPr>
        <w:t>вовлечение обучающихся в деятельность по профилактике дорожно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20547">
        <w:rPr>
          <w:rFonts w:ascii="Times New Roman" w:hAnsi="Times New Roman" w:cs="Times New Roman"/>
          <w:sz w:val="28"/>
          <w:szCs w:val="28"/>
        </w:rPr>
        <w:t xml:space="preserve">транспортного травматизма;  ознакомление детей с содержанием работы специалистов, обеспечивающих безопасность дорожного движения;  обеспечение защиты прав здоровья и жизни детей в рамках безопасного образовательного процесса. </w:t>
      </w:r>
      <w:proofErr w:type="gramEnd"/>
    </w:p>
    <w:p w:rsidR="002C1FCE" w:rsidRDefault="002C1FCE" w:rsidP="002C1F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календарно – тематическое планирование  внесена  корректировка 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пераспределение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тем с нехваткой  календарных дней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Уплотнено количество часов в разделе обеспечение  безопасности дорожного движения  </w:t>
      </w:r>
    </w:p>
    <w:p w:rsidR="002C1FCE" w:rsidRPr="002C1FCE" w:rsidRDefault="002C1FC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C1FCE" w:rsidRPr="002C1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compat/>
  <w:rsids>
    <w:rsidRoot w:val="002C1FCE"/>
    <w:rsid w:val="002C1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2022-12-24T17:44:00Z</dcterms:created>
  <dcterms:modified xsi:type="dcterms:W3CDTF">2022-12-24T17:52:00Z</dcterms:modified>
</cp:coreProperties>
</file>