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4E" w:rsidRDefault="006C165D" w:rsidP="007C03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7C034E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Героя Советского Союза 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Бориса Григорьевича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Кандыбина</w:t>
      </w:r>
      <w:proofErr w:type="spellEnd"/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 </w:t>
      </w:r>
    </w:p>
    <w:p w:rsidR="007C034E" w:rsidRDefault="007C034E" w:rsidP="007C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8"/>
        <w:gridCol w:w="3485"/>
        <w:gridCol w:w="3087"/>
      </w:tblGrid>
      <w:tr w:rsidR="007C034E" w:rsidTr="008E0DF2">
        <w:tc>
          <w:tcPr>
            <w:tcW w:w="29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C034E" w:rsidRDefault="007C034E" w:rsidP="008E0DF2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Рассмотрена</w:t>
            </w:r>
          </w:p>
          <w:p w:rsidR="007C034E" w:rsidRDefault="007C034E" w:rsidP="008E0DF2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на заседании МО </w:t>
            </w:r>
          </w:p>
          <w:p w:rsidR="007C034E" w:rsidRDefault="007C034E" w:rsidP="008E0DF2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учителей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редметников </w:t>
            </w:r>
          </w:p>
          <w:p w:rsidR="007C034E" w:rsidRDefault="007C034E" w:rsidP="008E0DF2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Протокол </w:t>
            </w:r>
          </w:p>
          <w:p w:rsidR="007C034E" w:rsidRDefault="007C034E" w:rsidP="008E0DF2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от «18 » июня 2021 г .№ 5</w:t>
            </w:r>
          </w:p>
        </w:tc>
        <w:tc>
          <w:tcPr>
            <w:tcW w:w="34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7C034E" w:rsidRDefault="007C034E" w:rsidP="008E0DF2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Согласована</w:t>
            </w:r>
          </w:p>
          <w:p w:rsidR="007C034E" w:rsidRDefault="007C034E" w:rsidP="008E0DF2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средняя общеобразовательная школа</w:t>
            </w:r>
          </w:p>
          <w:p w:rsidR="007C034E" w:rsidRDefault="007C034E" w:rsidP="008E0DF2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им. Б.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Кандыбина</w:t>
            </w:r>
            <w:proofErr w:type="spellEnd"/>
          </w:p>
          <w:p w:rsidR="007C034E" w:rsidRDefault="007C034E" w:rsidP="008E0DF2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</w:t>
            </w:r>
            <w:r>
              <w:rPr>
                <w:rFonts w:ascii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17C9A995" wp14:editId="2E7B822F">
                  <wp:extent cx="676910" cy="29273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_/ Брежнева Е. В. </w:t>
            </w:r>
          </w:p>
          <w:p w:rsidR="007C034E" w:rsidRDefault="007C034E" w:rsidP="008E0DF2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  <w:u w:val="single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 июня 2021 г.</w:t>
            </w:r>
          </w:p>
        </w:tc>
        <w:tc>
          <w:tcPr>
            <w:tcW w:w="3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7C034E" w:rsidRDefault="007C034E" w:rsidP="008E0DF2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Утверждена</w:t>
            </w:r>
          </w:p>
          <w:p w:rsidR="007C034E" w:rsidRDefault="007C034E" w:rsidP="008E0DF2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Приказ по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средняя общеобразовательная школа им. Б.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Кандыбина</w:t>
            </w:r>
            <w:proofErr w:type="spellEnd"/>
          </w:p>
          <w:p w:rsidR="007C034E" w:rsidRDefault="007C034E" w:rsidP="008E0DF2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24 августа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 2021 г. №  278</w:t>
            </w:r>
          </w:p>
        </w:tc>
      </w:tr>
    </w:tbl>
    <w:p w:rsidR="007C034E" w:rsidRDefault="007C034E" w:rsidP="007C034E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34E" w:rsidRDefault="007C034E" w:rsidP="007C0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34E" w:rsidRDefault="007C034E" w:rsidP="007C0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34E" w:rsidRDefault="007C034E" w:rsidP="007C0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034E" w:rsidRDefault="007C034E" w:rsidP="007C0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034E" w:rsidRDefault="007C034E" w:rsidP="007C0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034E" w:rsidRDefault="007C034E" w:rsidP="007C0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034E" w:rsidRDefault="007C034E" w:rsidP="007C0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034E" w:rsidRDefault="007C034E" w:rsidP="007C0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034E" w:rsidRDefault="007C034E" w:rsidP="007C0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Рабочая программа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 учебному предмету «Биология»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для </w:t>
      </w:r>
      <w:r w:rsidR="00FC468B">
        <w:rPr>
          <w:rFonts w:ascii="Times New Roman" w:hAnsi="Times New Roman" w:cs="Times New Roman"/>
          <w:b/>
          <w:sz w:val="32"/>
          <w:szCs w:val="24"/>
        </w:rPr>
        <w:t>10-11</w:t>
      </w:r>
      <w:r>
        <w:rPr>
          <w:rFonts w:ascii="Times New Roman" w:hAnsi="Times New Roman" w:cs="Times New Roman"/>
          <w:b/>
          <w:sz w:val="32"/>
          <w:szCs w:val="24"/>
        </w:rPr>
        <w:t xml:space="preserve"> класса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Базовый уровень</w:t>
      </w:r>
    </w:p>
    <w:p w:rsidR="007C034E" w:rsidRDefault="00FC468B" w:rsidP="007C03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Срок реализации</w:t>
      </w:r>
      <w:proofErr w:type="gramStart"/>
      <w:r>
        <w:rPr>
          <w:rFonts w:ascii="Times New Roman" w:hAnsi="Times New Roman" w:cs="Times New Roman"/>
          <w:b/>
          <w:sz w:val="32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2</w:t>
      </w:r>
      <w:r w:rsidR="007C034E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года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34E" w:rsidRDefault="007C034E" w:rsidP="007C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34E" w:rsidRDefault="007C034E" w:rsidP="007C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34E" w:rsidRDefault="007C034E" w:rsidP="007C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34E" w:rsidRDefault="007C034E" w:rsidP="007C0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34E" w:rsidRDefault="007C034E" w:rsidP="007C03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Айдар</w:t>
      </w:r>
    </w:p>
    <w:p w:rsidR="007C034E" w:rsidRPr="00F907A4" w:rsidRDefault="007C034E" w:rsidP="007C03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</w:p>
    <w:p w:rsidR="007C034E" w:rsidRPr="009568A0" w:rsidRDefault="007C034E" w:rsidP="007C034E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9568A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3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034E" w:rsidRPr="007C034E" w:rsidRDefault="007C034E" w:rsidP="007C0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Рабочая программа по биологии составлена в соответствии с Федеральным законом «Об образовании  в Российской Федерации» №273- ФЗ от 29.12.2012г. и программой основного общего образования. За основу рабочей программы взята программа курса биологии под редакцией академика Д. К. Беляева и профессора Г. М. </w:t>
      </w:r>
      <w:proofErr w:type="spellStart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Дымшица</w:t>
      </w:r>
      <w:proofErr w:type="gramStart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.М</w:t>
      </w:r>
      <w:proofErr w:type="spellEnd"/>
      <w:proofErr w:type="gramEnd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 Просвещение, 2018.</w:t>
      </w:r>
    </w:p>
    <w:p w:rsidR="007C034E" w:rsidRPr="007C034E" w:rsidRDefault="007C034E" w:rsidP="007C0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Рабочая программа по биологии составлена в соответствии с Федеральным законом </w:t>
      </w:r>
    </w:p>
    <w:p w:rsidR="007C034E" w:rsidRDefault="007C034E" w:rsidP="007C0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9568A0" w:rsidRDefault="009568A0" w:rsidP="009568A0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Рабочая программа составлена с учётом Рабочей программы воспитания МБОУ «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Айдарская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Кандыбина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», утвержденной приказом по общеобразовательному учреждению </w:t>
      </w:r>
      <w:r w:rsidRPr="00870B61">
        <w:rPr>
          <w:rFonts w:eastAsia="Arial Unicode MS"/>
          <w:sz w:val="28"/>
          <w:szCs w:val="28"/>
          <w:shd w:val="clear" w:color="auto" w:fill="FFFFFF"/>
        </w:rPr>
        <w:t>от 31 августа 2021 г. № 225</w:t>
      </w:r>
      <w:r>
        <w:rPr>
          <w:rFonts w:eastAsia="Calibri"/>
          <w:color w:val="000000"/>
          <w:kern w:val="24"/>
          <w:sz w:val="28"/>
          <w:szCs w:val="28"/>
        </w:rPr>
        <w:t xml:space="preserve"> «Об утверждении основной образовательной программы основног</w:t>
      </w:r>
      <w:proofErr w:type="gramStart"/>
      <w:r>
        <w:rPr>
          <w:rFonts w:eastAsia="Calibri"/>
          <w:color w:val="000000"/>
          <w:kern w:val="24"/>
          <w:sz w:val="28"/>
          <w:szCs w:val="28"/>
        </w:rPr>
        <w:t>о(</w:t>
      </w:r>
      <w:proofErr w:type="gramEnd"/>
      <w:r>
        <w:rPr>
          <w:rFonts w:eastAsia="Calibri"/>
          <w:color w:val="000000"/>
          <w:kern w:val="24"/>
          <w:sz w:val="28"/>
          <w:szCs w:val="28"/>
        </w:rPr>
        <w:t>начального, среднего) общего образования».</w:t>
      </w:r>
    </w:p>
    <w:p w:rsidR="009568A0" w:rsidRDefault="009568A0" w:rsidP="009568A0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Основными направлениями воспитательной деятельности являются:</w:t>
      </w:r>
    </w:p>
    <w:p w:rsidR="009568A0" w:rsidRDefault="009568A0" w:rsidP="009568A0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1. Гражданское воспитание; </w:t>
      </w:r>
    </w:p>
    <w:p w:rsidR="009568A0" w:rsidRDefault="009568A0" w:rsidP="009568A0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2. Патриотическое воспитание; </w:t>
      </w:r>
    </w:p>
    <w:p w:rsidR="009568A0" w:rsidRDefault="009568A0" w:rsidP="009568A0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3. Духовно-нравственное воспитание; </w:t>
      </w:r>
    </w:p>
    <w:p w:rsidR="009568A0" w:rsidRDefault="009568A0" w:rsidP="009568A0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4. Эстетическое воспитание; </w:t>
      </w:r>
    </w:p>
    <w:p w:rsidR="009568A0" w:rsidRDefault="009568A0" w:rsidP="009568A0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9568A0" w:rsidRDefault="009568A0" w:rsidP="009568A0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6. Трудовое воспитание; </w:t>
      </w:r>
    </w:p>
    <w:p w:rsidR="009568A0" w:rsidRDefault="009568A0" w:rsidP="009568A0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7. Экологическое воспитание. </w:t>
      </w:r>
    </w:p>
    <w:p w:rsidR="009568A0" w:rsidRDefault="009568A0" w:rsidP="009568A0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8. Ценности научного познания. </w:t>
      </w:r>
    </w:p>
    <w:p w:rsidR="009568A0" w:rsidRDefault="009568A0" w:rsidP="009568A0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</w:pPr>
      <w:r>
        <w:rPr>
          <w:rFonts w:eastAsia="+mn-ea"/>
          <w:color w:val="000000"/>
          <w:kern w:val="24"/>
          <w:sz w:val="28"/>
          <w:szCs w:val="28"/>
        </w:rPr>
        <w:t xml:space="preserve">9. Личностные результаты, обеспечивающие адаптацию 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обучающегося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к изменяющимся условиям социальной и природной среды.</w:t>
      </w:r>
    </w:p>
    <w:p w:rsidR="009568A0" w:rsidRDefault="009568A0" w:rsidP="009568A0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Преподавание по учебному предмету «</w:t>
      </w:r>
      <w:r w:rsidR="00DB1259">
        <w:rPr>
          <w:rFonts w:eastAsia="Calibri"/>
          <w:color w:val="000000"/>
          <w:kern w:val="24"/>
          <w:sz w:val="28"/>
          <w:szCs w:val="28"/>
        </w:rPr>
        <w:t>Биология</w:t>
      </w:r>
      <w:r>
        <w:rPr>
          <w:rFonts w:eastAsia="Calibri"/>
          <w:color w:val="000000"/>
          <w:kern w:val="24"/>
          <w:sz w:val="28"/>
          <w:szCs w:val="28"/>
        </w:rPr>
        <w:t xml:space="preserve"> » в </w:t>
      </w:r>
      <w:r w:rsidR="00DB1259">
        <w:rPr>
          <w:rFonts w:eastAsia="Calibri"/>
          <w:color w:val="000000"/>
          <w:kern w:val="24"/>
          <w:sz w:val="28"/>
          <w:szCs w:val="28"/>
        </w:rPr>
        <w:t>10-11</w:t>
      </w:r>
      <w:r>
        <w:rPr>
          <w:rFonts w:eastAsia="Calibri"/>
          <w:color w:val="000000"/>
          <w:kern w:val="24"/>
          <w:sz w:val="28"/>
          <w:szCs w:val="28"/>
        </w:rPr>
        <w:t>классах осуществляется по следующим учебникам:</w:t>
      </w:r>
    </w:p>
    <w:p w:rsidR="00DB1259" w:rsidRDefault="00DB1259" w:rsidP="009568A0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rFonts w:eastAsia="Calibri"/>
          <w:color w:val="000000"/>
          <w:kern w:val="24"/>
          <w:sz w:val="28"/>
          <w:szCs w:val="28"/>
        </w:rPr>
      </w:pPr>
      <w:r w:rsidRPr="007C034E">
        <w:rPr>
          <w:color w:val="000000"/>
          <w:sz w:val="28"/>
          <w:szCs w:val="28"/>
          <w:bdr w:val="none" w:sz="0" w:space="0" w:color="auto" w:frame="1"/>
        </w:rPr>
        <w:t xml:space="preserve"> «Биология. 10 класс» и «Биология. 11 класс» под редакцией академика Д. К. Беляева и профессора Г. М. Дымшица. Программа составлена в соответствии с требованиями к результатам среднего общего образования, утверждёнными Федеральным государственным образовательным стандартом среднего общего образования.</w:t>
      </w:r>
    </w:p>
    <w:p w:rsidR="009568A0" w:rsidRDefault="009568A0" w:rsidP="009568A0">
      <w:pPr>
        <w:pStyle w:val="a9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rFonts w:eastAsia="Calibri"/>
          <w:i/>
          <w:color w:val="000000"/>
          <w:kern w:val="24"/>
          <w:sz w:val="28"/>
          <w:szCs w:val="28"/>
        </w:rPr>
      </w:pP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C0B1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>Личностные результаты в рамках программы воспитания</w:t>
      </w:r>
      <w:r w:rsidRPr="00CC0B16">
        <w:rPr>
          <w:rFonts w:ascii="Times New Roman" w:hAnsi="Times New Roman" w:cs="Times New Roman"/>
          <w:sz w:val="28"/>
          <w:szCs w:val="28"/>
        </w:rPr>
        <w:t>: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>Гражданского воспитания</w:t>
      </w:r>
      <w:r w:rsidRPr="00CC0B16">
        <w:rPr>
          <w:rFonts w:ascii="Times New Roman" w:hAnsi="Times New Roman" w:cs="Times New Roman"/>
          <w:sz w:val="28"/>
          <w:szCs w:val="28"/>
        </w:rPr>
        <w:t>: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1.1.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1.2. активное участие в жизни семьи, образовательной организации, местного сообщества, родного края, страны;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1.3. неприятие любых форм экстремизма, дискриминации;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1.4. понимание роли различных социальных институтов в жизни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человека;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1.5. представление об основных правах, свободах и обязанностях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гражданина, социальных </w:t>
      </w:r>
      <w:proofErr w:type="gramStart"/>
      <w:r w:rsidRPr="00CC0B16">
        <w:rPr>
          <w:rFonts w:ascii="Times New Roman" w:hAnsi="Times New Roman" w:cs="Times New Roman"/>
          <w:sz w:val="28"/>
          <w:szCs w:val="28"/>
        </w:rPr>
        <w:t>нормах</w:t>
      </w:r>
      <w:proofErr w:type="gramEnd"/>
      <w:r w:rsidRPr="00CC0B16">
        <w:rPr>
          <w:rFonts w:ascii="Times New Roman" w:hAnsi="Times New Roman" w:cs="Times New Roman"/>
          <w:sz w:val="28"/>
          <w:szCs w:val="28"/>
        </w:rPr>
        <w:t xml:space="preserve"> и правилах межличностных отношений в поликультурном и многоконфессиональном обществе;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1.6. представление о способах противодействия коррупции;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1.7. готовность к разнообразной созидательной деятельности,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стремление к взаимопониманию и взаимопомощи; активное участие в школьном самоуправлении;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1.8. готовность к участию в гуманитарной деятельности (</w:t>
      </w:r>
      <w:proofErr w:type="spellStart"/>
      <w:r w:rsidRPr="00CC0B16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CC0B16">
        <w:rPr>
          <w:rFonts w:ascii="Times New Roman" w:hAnsi="Times New Roman" w:cs="Times New Roman"/>
          <w:sz w:val="28"/>
          <w:szCs w:val="28"/>
        </w:rPr>
        <w:t xml:space="preserve">, помощь людям, нуждающимся в ней).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>2. Патриотического воспитания: осознание российской гражданской идентичности в поликультурном и многоконфессиональном обществе</w:t>
      </w:r>
      <w:r w:rsidRPr="00CC0B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2.1. проявление интереса к познанию родного языка, истории, культуры Российской Федерации, своего края, народов России;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2.2. 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2.3.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>3. Духовно-нравственного воспитания: ориентация на моральные ценности и нормы в ситуациях нравственного выбора</w:t>
      </w:r>
      <w:r w:rsidRPr="00CC0B16">
        <w:rPr>
          <w:rFonts w:ascii="Times New Roman" w:hAnsi="Times New Roman" w:cs="Times New Roman"/>
          <w:sz w:val="28"/>
          <w:szCs w:val="28"/>
        </w:rPr>
        <w:t>;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3.1.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3.2. свобода и ответственность личности в условиях индивидуального и общественного пространства.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 xml:space="preserve">4. Эстетического воспитания: восприимчивость к разным видам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>искусства, традициям и творчеству своего и других народов, понимание эмоционального воздействия искусства;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4.1.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>5. Физического воспитания, формирования культуры здоровья и эмоционального благополучия: осознание ценности жизни</w:t>
      </w:r>
      <w:r w:rsidRPr="00CC0B16">
        <w:rPr>
          <w:rFonts w:ascii="Times New Roman" w:hAnsi="Times New Roman" w:cs="Times New Roman"/>
          <w:sz w:val="28"/>
          <w:szCs w:val="28"/>
        </w:rPr>
        <w:t>;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5.1. ответственное отношение к своему здоровью и установка на здоровый образ жизни;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5.2.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CC0B16">
        <w:rPr>
          <w:rFonts w:ascii="Times New Roman" w:hAnsi="Times New Roman" w:cs="Times New Roman"/>
          <w:sz w:val="28"/>
          <w:szCs w:val="28"/>
        </w:rPr>
        <w:t>интернет-среде</w:t>
      </w:r>
      <w:proofErr w:type="gramEnd"/>
      <w:r w:rsidRPr="00CC0B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5.3.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CC0B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C0B16">
        <w:rPr>
          <w:rFonts w:ascii="Times New Roman" w:hAnsi="Times New Roman" w:cs="Times New Roman"/>
          <w:sz w:val="28"/>
          <w:szCs w:val="28"/>
        </w:rPr>
        <w:t xml:space="preserve"> навыков рефлексии, признание своего права на ошибку и такого же права другого человека.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>6. Трудового воспитания: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6.1.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lastRenderedPageBreak/>
        <w:t>6.2.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6.3. осознанный выбор и построение индивидуальной траектории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образования и жизненных планов с учётом личных и общественных интересов и потребностей.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>7. Экологического воспитания</w:t>
      </w:r>
      <w:r w:rsidRPr="00CC0B16">
        <w:rPr>
          <w:rFonts w:ascii="Times New Roman" w:hAnsi="Times New Roman" w:cs="Times New Roman"/>
          <w:sz w:val="28"/>
          <w:szCs w:val="28"/>
        </w:rPr>
        <w:t>: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7.1.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7.2.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7.3. осознание своей роли как гражданина и потребителя в условиях взаимосвязи природной, технологической и социальной сред;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7.4. готовность к участию в практической деятельности экологической направленности.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b/>
          <w:sz w:val="28"/>
          <w:szCs w:val="28"/>
        </w:rPr>
        <w:t>8. Ценности научного познания</w:t>
      </w:r>
      <w:r w:rsidRPr="00CC0B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>8.1.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8.2. 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9568A0" w:rsidRPr="00CC0B16" w:rsidRDefault="009568A0" w:rsidP="009568A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C0B16">
        <w:rPr>
          <w:rFonts w:ascii="Times New Roman" w:hAnsi="Times New Roman" w:cs="Times New Roman"/>
          <w:sz w:val="28"/>
          <w:szCs w:val="28"/>
        </w:rPr>
        <w:t xml:space="preserve">8.3.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7C034E" w:rsidRPr="007C034E" w:rsidRDefault="007C034E" w:rsidP="009568A0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34E" w:rsidRPr="007C034E" w:rsidRDefault="007C034E" w:rsidP="007C0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C0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результатами освоения выпускниками старшей школы базового курса биологии являются:</w:t>
      </w:r>
    </w:p>
    <w:p w:rsidR="007C034E" w:rsidRPr="007C034E" w:rsidRDefault="007C034E" w:rsidP="007C0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7C034E" w:rsidRPr="007C034E" w:rsidRDefault="007C034E" w:rsidP="007C0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7C034E" w:rsidRPr="007C034E" w:rsidRDefault="007C034E" w:rsidP="007C0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способность выбирать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7C034E" w:rsidRPr="007C034E" w:rsidRDefault="007C034E" w:rsidP="007C0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7C034E" w:rsidRPr="007C034E" w:rsidRDefault="007C034E" w:rsidP="007C03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результатами освоения выпускниками старшей школы курса биологии базового уровня являются: </w:t>
      </w:r>
    </w:p>
    <w:p w:rsidR="007C034E" w:rsidRPr="007C034E" w:rsidRDefault="007C034E" w:rsidP="007C034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познавательной (интеллектуальной) сфере:</w:t>
      </w:r>
    </w:p>
    <w:p w:rsidR="007C034E" w:rsidRPr="007C034E" w:rsidRDefault="007C034E" w:rsidP="007C034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характеристика содержания биологических теорий (клеточная, эволюционная теория Дарвина); учения Вернадского о биосфере; законов Менделя, закономерностей изменчивости; вклада выдающихся учёных в развитие биологической науки;</w:t>
      </w:r>
    </w:p>
    <w:p w:rsidR="007C034E" w:rsidRPr="007C034E" w:rsidRDefault="007C034E" w:rsidP="007C034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видов;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биосфере);</w:t>
      </w:r>
      <w:proofErr w:type="gramEnd"/>
    </w:p>
    <w:p w:rsidR="007C034E" w:rsidRPr="007C034E" w:rsidRDefault="007C034E" w:rsidP="007C034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объяснение роли биологии в формировании научного мировоззрения; вклада биологических теорий в формирование современной </w:t>
      </w:r>
      <w:proofErr w:type="gramStart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естественно-научной</w:t>
      </w:r>
      <w:proofErr w:type="gramEnd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картины мира; отрицательного влияния алкоголя, никотина, наркотических веществ на развитие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</w:t>
      </w:r>
    </w:p>
    <w:p w:rsidR="007C034E" w:rsidRPr="007C034E" w:rsidRDefault="007C034E" w:rsidP="007C034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</w:t>
      </w:r>
    </w:p>
    <w:p w:rsidR="007C034E" w:rsidRPr="007C034E" w:rsidRDefault="007C034E" w:rsidP="007C034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пользоваться биологической терминологией и символикой;</w:t>
      </w:r>
    </w:p>
    <w:p w:rsidR="007C034E" w:rsidRPr="007C034E" w:rsidRDefault="007C034E" w:rsidP="007C034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</w:p>
    <w:p w:rsidR="007C034E" w:rsidRPr="007C034E" w:rsidRDefault="007C034E" w:rsidP="007C034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описание особей видов по морфологическому критерию;</w:t>
      </w:r>
    </w:p>
    <w:p w:rsidR="007C034E" w:rsidRPr="007C034E" w:rsidRDefault="007C034E" w:rsidP="007C034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</w:t>
      </w:r>
    </w:p>
    <w:p w:rsidR="007C034E" w:rsidRPr="007C034E" w:rsidRDefault="007C034E" w:rsidP="007C034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сравнение биологических объектов (химический состав тел живой и неживой природы, зародыша человека и других млекопитающих, природные экосистемы и </w:t>
      </w:r>
      <w:proofErr w:type="spellStart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агроэкосистемы</w:t>
      </w:r>
      <w:proofErr w:type="spellEnd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своей местности), процессов (естественный и искусственный отбор, половое и бесполое размножение) и формулировка выводов на основе сравнения.</w:t>
      </w:r>
    </w:p>
    <w:p w:rsidR="007C034E" w:rsidRPr="007C034E" w:rsidRDefault="007C034E" w:rsidP="007C034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ценностно-ориентационной сфере:</w:t>
      </w:r>
    </w:p>
    <w:p w:rsidR="007C034E" w:rsidRPr="007C034E" w:rsidRDefault="007C034E" w:rsidP="007C034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и оценка различных гипотез сущности жизни, происхождения человека и возникновения жизни,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 w:rsidR="007C034E" w:rsidRPr="007C034E" w:rsidRDefault="007C034E" w:rsidP="007C034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 </w:t>
      </w:r>
    </w:p>
    <w:p w:rsidR="007C034E" w:rsidRPr="007C034E" w:rsidRDefault="007C034E" w:rsidP="007C034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сфере трудовой деятельности:</w:t>
      </w:r>
    </w:p>
    <w:p w:rsidR="007C034E" w:rsidRPr="007C034E" w:rsidRDefault="007C034E" w:rsidP="007C034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овладение умениями и навыками постановки биологических экспериментов и объяснения их результатов.</w:t>
      </w:r>
    </w:p>
    <w:p w:rsidR="007C034E" w:rsidRPr="007C034E" w:rsidRDefault="007C034E" w:rsidP="007C034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7C0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сфере физической деятельности:</w:t>
      </w:r>
    </w:p>
    <w:p w:rsidR="007C034E" w:rsidRPr="007C034E" w:rsidRDefault="007C034E" w:rsidP="007C034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обоснование й соблюдение мер профилактики вирусных заболеваний, вредных привычек (курение, употребление алкоголя, наркомания); правил поведения </w:t>
      </w:r>
      <w:proofErr w:type="gramStart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окружающей</w:t>
      </w:r>
    </w:p>
    <w:p w:rsidR="007C034E" w:rsidRPr="007C034E" w:rsidRDefault="007C034E" w:rsidP="007C034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Учебно-тематический план</w:t>
      </w:r>
    </w:p>
    <w:p w:rsidR="007C034E" w:rsidRPr="007C034E" w:rsidRDefault="007C034E" w:rsidP="007C034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34E" w:rsidRPr="007C034E" w:rsidRDefault="007C034E" w:rsidP="007C034E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10693" w:type="dxa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2613"/>
      </w:tblGrid>
      <w:tr w:rsidR="007C034E" w:rsidRPr="007C034E" w:rsidTr="007C034E">
        <w:tc>
          <w:tcPr>
            <w:tcW w:w="8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7C034E" w:rsidRPr="007C034E" w:rsidTr="007C034E">
        <w:tc>
          <w:tcPr>
            <w:tcW w:w="8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Введение. Биология как комплекс наук о живой природе.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7C034E" w:rsidRPr="007C034E" w:rsidTr="007C034E">
        <w:tc>
          <w:tcPr>
            <w:tcW w:w="8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Клетка — единица живого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</w:tr>
      <w:tr w:rsidR="007C034E" w:rsidRPr="007C034E" w:rsidTr="007C034E">
        <w:tc>
          <w:tcPr>
            <w:tcW w:w="8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1. Химический состав клетки.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7C034E" w:rsidRPr="007C034E" w:rsidTr="007C034E">
        <w:tc>
          <w:tcPr>
            <w:tcW w:w="8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2.</w:t>
            </w: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Клетка — структурная и функциональная единица организма.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7C034E" w:rsidRPr="007C034E" w:rsidTr="007C034E">
        <w:tc>
          <w:tcPr>
            <w:tcW w:w="8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3. Обеспечение клеток энергией.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7C034E" w:rsidRPr="007C034E" w:rsidTr="007C034E">
        <w:tc>
          <w:tcPr>
            <w:tcW w:w="8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4. Наследственная информация и реализация её в клетке.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7C034E" w:rsidRPr="007C034E" w:rsidTr="007C034E">
        <w:tc>
          <w:tcPr>
            <w:tcW w:w="8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Размножение и развитие организмов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7C034E" w:rsidRPr="007C034E" w:rsidTr="007C034E">
        <w:tc>
          <w:tcPr>
            <w:tcW w:w="8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5. Размножение организмов.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7C034E" w:rsidRPr="007C034E" w:rsidTr="007C034E">
        <w:tc>
          <w:tcPr>
            <w:tcW w:w="8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6. Индивидуальное развитие организмов.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7C034E" w:rsidRPr="007C034E" w:rsidTr="007C034E">
        <w:tc>
          <w:tcPr>
            <w:tcW w:w="8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Основы генетики и селекции</w:t>
            </w: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</w:tr>
      <w:tr w:rsidR="007C034E" w:rsidRPr="007C034E" w:rsidTr="007C034E">
        <w:tc>
          <w:tcPr>
            <w:tcW w:w="8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7. Основные закономерности наследственности.</w:t>
            </w:r>
          </w:p>
          <w:p w:rsidR="007C034E" w:rsidRPr="007C034E" w:rsidRDefault="007C034E" w:rsidP="007C03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Лабораторные работы. Составление элементарных схем скрещивания. Решение генетических задач. Описание фенотипа.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</w:tr>
      <w:tr w:rsidR="007C034E" w:rsidRPr="007C034E" w:rsidTr="007C034E">
        <w:tc>
          <w:tcPr>
            <w:tcW w:w="8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8. Основные закономерности изменчивости.</w:t>
            </w:r>
          </w:p>
          <w:p w:rsidR="007C034E" w:rsidRPr="007C034E" w:rsidRDefault="007C034E" w:rsidP="007C034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7C034E" w:rsidRPr="007C034E" w:rsidTr="007C034E">
        <w:tc>
          <w:tcPr>
            <w:tcW w:w="8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9. Генетика и селекция.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7C034E" w:rsidRPr="007C034E" w:rsidTr="007C034E">
        <w:tc>
          <w:tcPr>
            <w:tcW w:w="80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</w:p>
        </w:tc>
      </w:tr>
    </w:tbl>
    <w:p w:rsidR="007C034E" w:rsidRPr="007C034E" w:rsidRDefault="007C034E" w:rsidP="007C034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tbl>
      <w:tblPr>
        <w:tblW w:w="106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8"/>
        <w:gridCol w:w="2552"/>
      </w:tblGrid>
      <w:tr w:rsidR="007C034E" w:rsidRPr="007C034E" w:rsidTr="007C034E">
        <w:tc>
          <w:tcPr>
            <w:tcW w:w="8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7C034E" w:rsidRPr="007C034E" w:rsidTr="007C034E">
        <w:tc>
          <w:tcPr>
            <w:tcW w:w="8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Эволюция.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</w:tr>
      <w:tr w:rsidR="007C034E" w:rsidRPr="007C034E" w:rsidTr="007C034E">
        <w:tc>
          <w:tcPr>
            <w:tcW w:w="8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1. Свидетельства эволюции.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7C034E" w:rsidRPr="007C034E" w:rsidTr="007C034E">
        <w:tc>
          <w:tcPr>
            <w:tcW w:w="8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2. Факторы эволюции.</w:t>
            </w:r>
          </w:p>
          <w:p w:rsidR="007C034E" w:rsidRPr="007C034E" w:rsidRDefault="007C034E" w:rsidP="007C034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Лабораторные работы. 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</w:tr>
      <w:tr w:rsidR="007C034E" w:rsidRPr="007C034E" w:rsidTr="007C034E">
        <w:tc>
          <w:tcPr>
            <w:tcW w:w="8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3. Возникновение и развитие жизни на Земле.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7C034E" w:rsidRPr="007C034E" w:rsidTr="007C034E">
        <w:tc>
          <w:tcPr>
            <w:tcW w:w="8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4. Происхождение человека.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7C034E" w:rsidRPr="007C034E" w:rsidTr="007C034E">
        <w:tc>
          <w:tcPr>
            <w:tcW w:w="8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Экосистемы</w:t>
            </w: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</w:tr>
      <w:tr w:rsidR="007C034E" w:rsidRPr="007C034E" w:rsidTr="007C034E">
        <w:tc>
          <w:tcPr>
            <w:tcW w:w="8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Глава 5. Организмы и окружающая среда. 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7C034E" w:rsidRPr="007C034E" w:rsidTr="007C034E">
        <w:tc>
          <w:tcPr>
            <w:tcW w:w="8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6. Биосфера.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7C034E" w:rsidRPr="007C034E" w:rsidTr="007C034E">
        <w:tc>
          <w:tcPr>
            <w:tcW w:w="8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Глава 7. Биологические основы охраны природы.</w:t>
            </w:r>
          </w:p>
          <w:p w:rsidR="007C034E" w:rsidRPr="007C034E" w:rsidRDefault="007C034E" w:rsidP="007C034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7C034E" w:rsidRPr="007C034E" w:rsidTr="007C034E">
        <w:tc>
          <w:tcPr>
            <w:tcW w:w="80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 </w:t>
            </w:r>
          </w:p>
        </w:tc>
        <w:tc>
          <w:tcPr>
            <w:tcW w:w="25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C034E" w:rsidRPr="007C034E" w:rsidRDefault="007C034E" w:rsidP="007C0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</w:tr>
    </w:tbl>
    <w:p w:rsidR="007C034E" w:rsidRPr="007C034E" w:rsidRDefault="007C034E" w:rsidP="007C034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034E" w:rsidRPr="007C034E" w:rsidRDefault="007C034E" w:rsidP="007C034E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Содержание учебного предмета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 классы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 уровень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класс 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(35ч, 1 час в неделю)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Введение. Биология как комплекс наук о живой природе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Биология как комплексная наука, методы научного познания, используемые в биологии. Современные направления в биологии. Роль биологии в формировании современной научной картины мира, практическое значение биологических знаний.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Биологические системы как предмет изучения биологии. Основные критерии живого. Уровни организации живой природы. Структурные и функциональные основы жизни. Молекулярные основы жизни.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Лабораторные работы. Использование различных методов при изучении биологических объектов.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Техника </w:t>
      </w:r>
      <w:proofErr w:type="spellStart"/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микроскопирования</w:t>
      </w:r>
      <w:proofErr w:type="spellEnd"/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1. Клетка — единица живого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1. Химический состав клетки.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Неорганические вещества, их значение. Роль воды в составе живой материи. Органические вещества (углеводы, липиды, белки, нуклеиновые кислоты, АТФ), их строение и функции. Биополимеры. Другие органические вещества клетки.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Лабораторные работы. Изучение клеток растений и животных под микроскопом на готовых микропрепаратах и их описание. Приготовление, рассматривание и описание микропрепаратов клеток растений.  Изучение ферментативного расщепления пероксида водорода в растительных и животных клетках.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Глава 2.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Клетка — структурная и функциональная единица организма. 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Цитология, методы цитологии. Современная клеточная теория. Клетки прокариот и эукариот. Основные части и органоиды клетки, их функции. Строение и функции хромосом. 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Лабораторные работы. Изучение плазмолиза и </w:t>
      </w:r>
      <w:proofErr w:type="spellStart"/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деплазмолиза</w:t>
      </w:r>
      <w:proofErr w:type="spellEnd"/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в клетках кожицы лука. Сравнение строения клеток растений, животных, грибов и бактерий. Изучение движения цитоплазмы. Обнаружение белков, углеводов, липидов с помощью качественных реакций. Изучение каталитической активности ферментов; (на примере амилазы или каталазы).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3. Обеспечение клеток энергией.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Жизнедеятельность клетки. Метаболизм. Энергетический и пластический обмен. Фотосинтез, хемосинтез.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4. Наследственная информация и реализация её в клетке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Хранение, передача и реализация наследственной информации в клетке. Генетический код. Ген, геном. Биосинтез белка. </w:t>
      </w:r>
      <w:proofErr w:type="spellStart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Геномика</w:t>
      </w:r>
      <w:proofErr w:type="spellEnd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Вирусы — неклеточная форма жизни, меры профилактики вирусных заболеваний.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2. Размножение и развитие организмов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5. Размножение организмов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Организм. Организм — единое целое. Основные процессы, происходящие в организме. Регуляция функций организма, гомеостаз.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Самовоспроизведение организмов и клеток. Клеточный цикл: </w:t>
      </w:r>
      <w:proofErr w:type="spellStart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интёрфаза</w:t>
      </w:r>
      <w:proofErr w:type="spellEnd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деление. Митоз и мейоз, их значение. Соматические и половые клетки. 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Размножение организмов (бесполое и половое). Способы размножения у растений и животных. 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Лабораторные работы. Наблюдение митоза в клетках кончика корешка лука на готовых микропрепаратах. Изучение строения половых клеток на готовых микропрепаратах. Изучение хромосом на готовых микропрепаратах.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Изучение стадий мейоза на готовых микропрепаратах.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6. Индивидуальное развитие организмов.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Жизненные циклы разных групп организмов.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Лабораторные работы. 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3. Основы генетики и селекции.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Глава 7. Основные закономерности наследственности. 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Генетика человека. Наследственные заболевания человека и их предупреждение. Этические аспекты в области медицинской генетики.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Лабораторные работы.  Составление и анализ родословных человека. Составление элементарных схем скрещивания. Решение генетических задач.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8. Основные закономерности изменчивости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Генотип и среда. </w:t>
      </w:r>
      <w:proofErr w:type="spellStart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Модификационная</w:t>
      </w:r>
      <w:proofErr w:type="spellEnd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изменчивость. Наследственная изменчивость. Мутации. Мутагены, их влияние на здоровье человека. 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9. Генетика и селекция.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Доместикация и селекция. Методы селекции. Биотехнология, её направления и перспективы развития. Биобезопасность.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 класс (35ч, 1 час в неделю)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1. Эволюция.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1. Свидетельства эволюции.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Теория эволюций. Развитие эволюционных идей, эволюционная теория Ч. Дарвина. Синтетическая теория эволюции. Свидетельства эволюции живой природы. </w:t>
      </w:r>
      <w:proofErr w:type="spellStart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Микроэволюция</w:t>
      </w:r>
      <w:proofErr w:type="spellEnd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макроэволюция. 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2. Факторы эволюции.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Вид, его критерии. Популяция — элементарная единица эволюции. Движущие силы эволюции, их влияние на генофонд популяции. Направления эволюции. </w:t>
      </w:r>
      <w:proofErr w:type="spellStart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Микроэволюция</w:t>
      </w:r>
      <w:proofErr w:type="spellEnd"/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макроэволюция. 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Лабораторная работа. Сравнение видов по морфологическому критерию.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3. Возникновение и развитие жизни на Земле. 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жизни на Земле.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Гипотезы происхождения жизни на Земле. Основные этапы эволюции органического мира на Земле. Многообразие организмов как результат эволюции. Принципы классификации, систематика.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4. Происхождение человека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2. Экосистемы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5. Организмы и окружающая среда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Организмы и окружающая среда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Экологические факторы и их влияние на организмы. Приспособления организмов к действию экологических факторов. Экологическая ниша. Биогеоценоз. Экосистема. Разнообразие экосистем;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 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работа. Оценка влияния температуры воздуха на человека.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Аквариум как модель экосистемы.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Лабораторные работы.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Выявление приспособлений организмов к влиянию различных экологических факторов. Изучение и описание экосистем своей местности.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6. Биосфера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Структура биосферы. Закономерности существования биосферы. Круговороты веществ в биосфере. 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работа. Сравнительная характеристика природных и нарушенных экосистем.</w:t>
      </w:r>
    </w:p>
    <w:p w:rsidR="007C034E" w:rsidRPr="007C034E" w:rsidRDefault="007C034E" w:rsidP="007C034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7. Биологические основы охраны природы.</w:t>
      </w:r>
      <w:r w:rsidRPr="007C03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Роль человека в биосфере. Глобальные антропогенные изменения в биосфере. Проблемы устойчивого развития. Перспективы развития биологических наук. </w:t>
      </w:r>
    </w:p>
    <w:p w:rsidR="007C034E" w:rsidRP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работа. Определение качества воды в водоемах. </w:t>
      </w:r>
    </w:p>
    <w:p w:rsidR="007C034E" w:rsidRDefault="007C034E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03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Лабораторные работы. Оценка антропогенных изменений в природе. Моделирование структур и процессов, происходящих в экосистемах.</w:t>
      </w:r>
    </w:p>
    <w:p w:rsidR="009568A0" w:rsidRPr="009568A0" w:rsidRDefault="009568A0" w:rsidP="009568A0">
      <w:pPr>
        <w:spacing w:after="0" w:line="2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  <w:r w:rsidRPr="009568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  <w:t>3.Тематическое планирование 10 класс</w:t>
      </w:r>
    </w:p>
    <w:tbl>
      <w:tblPr>
        <w:tblW w:w="0" w:type="auto"/>
        <w:jc w:val="center"/>
        <w:tblInd w:w="-14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2832"/>
        <w:gridCol w:w="1560"/>
        <w:gridCol w:w="3946"/>
      </w:tblGrid>
      <w:tr w:rsidR="009568A0" w:rsidRPr="009568A0" w:rsidTr="009568A0">
        <w:trPr>
          <w:trHeight w:val="33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№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Название раздела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Количество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Основные направления</w:t>
            </w:r>
          </w:p>
        </w:tc>
      </w:tr>
      <w:tr w:rsidR="009568A0" w:rsidRPr="009568A0" w:rsidTr="009568A0">
        <w:trPr>
          <w:trHeight w:val="864"/>
          <w:jc w:val="center"/>
        </w:trPr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раздела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/темы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часов по рабочей программе</w:t>
            </w:r>
          </w:p>
        </w:tc>
        <w:tc>
          <w:tcPr>
            <w:tcW w:w="3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воспитательной деятельности</w:t>
            </w:r>
          </w:p>
        </w:tc>
      </w:tr>
      <w:tr w:rsidR="009568A0" w:rsidRPr="009568A0" w:rsidTr="009568A0">
        <w:trPr>
          <w:trHeight w:val="85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DB1259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B1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Клетка — единица живого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DB1259" w:rsidP="009568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B125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16ч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numPr>
                <w:ilvl w:val="0"/>
                <w:numId w:val="19"/>
              </w:numPr>
              <w:tabs>
                <w:tab w:val="left" w:pos="2021"/>
              </w:tabs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Патриотическое</w:t>
            </w: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ab/>
              <w:t>2.3.</w:t>
            </w:r>
          </w:p>
          <w:p w:rsidR="009568A0" w:rsidRPr="009568A0" w:rsidRDefault="009568A0" w:rsidP="009568A0">
            <w:pPr>
              <w:numPr>
                <w:ilvl w:val="0"/>
                <w:numId w:val="19"/>
              </w:numPr>
              <w:tabs>
                <w:tab w:val="left" w:pos="355"/>
              </w:tabs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Духовно-нравственное3.4., 5. Физическое воспитание,</w:t>
            </w:r>
          </w:p>
        </w:tc>
      </w:tr>
      <w:tr w:rsidR="009568A0" w:rsidRPr="009568A0" w:rsidTr="009568A0">
        <w:trPr>
          <w:trHeight w:val="571"/>
          <w:jc w:val="center"/>
        </w:trPr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формирование культуры здоровья и эмоционального благополучия 5.2.</w:t>
            </w:r>
          </w:p>
        </w:tc>
      </w:tr>
      <w:tr w:rsidR="009568A0" w:rsidRPr="009568A0" w:rsidTr="009568A0">
        <w:trPr>
          <w:trHeight w:val="547"/>
          <w:jc w:val="center"/>
        </w:trPr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numPr>
                <w:ilvl w:val="0"/>
                <w:numId w:val="20"/>
              </w:numPr>
              <w:tabs>
                <w:tab w:val="left" w:pos="298"/>
              </w:tabs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Трудовое воспитание 6.2,</w:t>
            </w:r>
          </w:p>
          <w:p w:rsidR="009568A0" w:rsidRPr="009568A0" w:rsidRDefault="009568A0" w:rsidP="009568A0">
            <w:pPr>
              <w:numPr>
                <w:ilvl w:val="0"/>
                <w:numId w:val="20"/>
              </w:numPr>
              <w:tabs>
                <w:tab w:val="left" w:pos="355"/>
              </w:tabs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Экологическое воспитание 7.1,</w:t>
            </w:r>
          </w:p>
        </w:tc>
      </w:tr>
      <w:tr w:rsidR="009568A0" w:rsidRPr="009568A0" w:rsidTr="009568A0">
        <w:trPr>
          <w:trHeight w:val="293"/>
          <w:jc w:val="center"/>
        </w:trPr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8.Ценности научного познания</w:t>
            </w:r>
          </w:p>
        </w:tc>
      </w:tr>
      <w:tr w:rsidR="009568A0" w:rsidRPr="009568A0" w:rsidTr="009568A0">
        <w:trPr>
          <w:trHeight w:val="523"/>
          <w:jc w:val="center"/>
        </w:trPr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1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</w:p>
        </w:tc>
        <w:tc>
          <w:tcPr>
            <w:tcW w:w="3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8.1, 8.2</w:t>
            </w:r>
          </w:p>
        </w:tc>
      </w:tr>
      <w:tr w:rsidR="009568A0" w:rsidRPr="009568A0" w:rsidTr="009568A0">
        <w:trPr>
          <w:trHeight w:val="60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DB1259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  <w:r w:rsidRPr="00DB12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Размножение и развитие организмов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DB1259" w:rsidP="009568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DB125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DB125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6 ч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numPr>
                <w:ilvl w:val="0"/>
                <w:numId w:val="21"/>
              </w:numPr>
              <w:tabs>
                <w:tab w:val="left" w:pos="2021"/>
              </w:tabs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Патриотическое</w:t>
            </w: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ab/>
              <w:t>2.3.</w:t>
            </w:r>
          </w:p>
          <w:p w:rsidR="009568A0" w:rsidRPr="009568A0" w:rsidRDefault="009568A0" w:rsidP="009568A0">
            <w:pPr>
              <w:numPr>
                <w:ilvl w:val="0"/>
                <w:numId w:val="21"/>
              </w:numPr>
              <w:tabs>
                <w:tab w:val="left" w:pos="355"/>
              </w:tabs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Духовно-нравственное3.4.,</w:t>
            </w:r>
          </w:p>
        </w:tc>
      </w:tr>
      <w:tr w:rsidR="009568A0" w:rsidRPr="009568A0" w:rsidTr="009568A0">
        <w:trPr>
          <w:trHeight w:val="254"/>
          <w:jc w:val="center"/>
        </w:trPr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5. Физическое воспитание,</w:t>
            </w:r>
          </w:p>
        </w:tc>
      </w:tr>
      <w:tr w:rsidR="009568A0" w:rsidRPr="009568A0" w:rsidTr="009568A0">
        <w:trPr>
          <w:trHeight w:val="566"/>
          <w:jc w:val="center"/>
        </w:trPr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формирование культуры здоровья и эмоционального благополучия 5.2.</w:t>
            </w:r>
          </w:p>
        </w:tc>
      </w:tr>
      <w:tr w:rsidR="009568A0" w:rsidRPr="009568A0" w:rsidTr="009568A0">
        <w:trPr>
          <w:trHeight w:val="547"/>
          <w:jc w:val="center"/>
        </w:trPr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numPr>
                <w:ilvl w:val="0"/>
                <w:numId w:val="22"/>
              </w:numPr>
              <w:tabs>
                <w:tab w:val="left" w:pos="298"/>
              </w:tabs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Трудовое воспитание 6.2,</w:t>
            </w:r>
          </w:p>
          <w:p w:rsidR="009568A0" w:rsidRPr="009568A0" w:rsidRDefault="009568A0" w:rsidP="009568A0">
            <w:pPr>
              <w:numPr>
                <w:ilvl w:val="0"/>
                <w:numId w:val="22"/>
              </w:numPr>
              <w:tabs>
                <w:tab w:val="left" w:pos="355"/>
              </w:tabs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Экологическое воспитание 7.1,</w:t>
            </w:r>
          </w:p>
        </w:tc>
      </w:tr>
      <w:tr w:rsidR="009568A0" w:rsidRPr="009568A0" w:rsidTr="009568A0">
        <w:trPr>
          <w:trHeight w:val="298"/>
          <w:jc w:val="center"/>
        </w:trPr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8.Ценности научного познания</w:t>
            </w:r>
          </w:p>
        </w:tc>
      </w:tr>
      <w:tr w:rsidR="009568A0" w:rsidRPr="009568A0" w:rsidTr="009568A0">
        <w:trPr>
          <w:trHeight w:val="302"/>
          <w:jc w:val="center"/>
        </w:trPr>
        <w:tc>
          <w:tcPr>
            <w:tcW w:w="1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2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3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8.1, 8.2</w:t>
            </w:r>
          </w:p>
        </w:tc>
      </w:tr>
      <w:tr w:rsidR="009568A0" w:rsidRPr="009568A0" w:rsidTr="009568A0">
        <w:trPr>
          <w:trHeight w:val="221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</w:tr>
      <w:tr w:rsidR="00DB1259" w:rsidRPr="009568A0" w:rsidTr="00755FFC">
        <w:trPr>
          <w:trHeight w:val="85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59" w:rsidRPr="009568A0" w:rsidRDefault="00DB1259" w:rsidP="009568A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59" w:rsidRPr="009568A0" w:rsidRDefault="00DB1259" w:rsidP="009568A0">
            <w:pPr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Основы селекции и генетики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59" w:rsidRPr="009568A0" w:rsidRDefault="00DB1259" w:rsidP="009568A0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12</w:t>
            </w: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259" w:rsidRPr="009568A0" w:rsidRDefault="00DB1259" w:rsidP="009568A0">
            <w:pPr>
              <w:numPr>
                <w:ilvl w:val="0"/>
                <w:numId w:val="23"/>
              </w:numPr>
              <w:tabs>
                <w:tab w:val="left" w:pos="2021"/>
              </w:tabs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Патриотическое</w:t>
            </w: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ab/>
              <w:t>2.3.</w:t>
            </w:r>
          </w:p>
          <w:p w:rsidR="00DB1259" w:rsidRPr="009568A0" w:rsidRDefault="00DB1259" w:rsidP="009568A0">
            <w:pPr>
              <w:numPr>
                <w:ilvl w:val="0"/>
                <w:numId w:val="23"/>
              </w:numPr>
              <w:tabs>
                <w:tab w:val="left" w:pos="355"/>
              </w:tabs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Духовно-нравственное3.4., 5. Физическое воспитание,</w:t>
            </w:r>
          </w:p>
          <w:p w:rsidR="00DB1259" w:rsidRDefault="00DB1259" w:rsidP="009568A0">
            <w:pPr>
              <w:pStyle w:val="70"/>
              <w:shd w:val="clear" w:color="auto" w:fill="auto"/>
              <w:spacing w:line="278" w:lineRule="exact"/>
              <w:ind w:left="120"/>
            </w:pPr>
            <w:r>
              <w:t>формирование культуры здоровья и эмоционального благополучия 5.2.</w:t>
            </w:r>
          </w:p>
          <w:p w:rsidR="00DB1259" w:rsidRDefault="00DB1259" w:rsidP="009568A0">
            <w:pPr>
              <w:pStyle w:val="70"/>
              <w:numPr>
                <w:ilvl w:val="0"/>
                <w:numId w:val="24"/>
              </w:numPr>
              <w:shd w:val="clear" w:color="auto" w:fill="auto"/>
              <w:tabs>
                <w:tab w:val="left" w:pos="298"/>
              </w:tabs>
              <w:spacing w:line="278" w:lineRule="exact"/>
              <w:ind w:left="120"/>
            </w:pPr>
            <w:r>
              <w:t>Трудовое воспитание 6.2,</w:t>
            </w:r>
          </w:p>
          <w:p w:rsidR="00DB1259" w:rsidRDefault="00DB1259" w:rsidP="009568A0">
            <w:pPr>
              <w:pStyle w:val="70"/>
              <w:numPr>
                <w:ilvl w:val="0"/>
                <w:numId w:val="24"/>
              </w:numPr>
              <w:shd w:val="clear" w:color="auto" w:fill="auto"/>
              <w:tabs>
                <w:tab w:val="left" w:pos="355"/>
              </w:tabs>
              <w:spacing w:line="278" w:lineRule="exact"/>
              <w:ind w:left="120"/>
            </w:pPr>
            <w:r>
              <w:t>Экологическое воспитание 7.1,</w:t>
            </w:r>
          </w:p>
          <w:p w:rsidR="00DB1259" w:rsidRDefault="00DB1259" w:rsidP="009568A0">
            <w:pPr>
              <w:pStyle w:val="70"/>
              <w:numPr>
                <w:ilvl w:val="0"/>
                <w:numId w:val="24"/>
              </w:numPr>
              <w:shd w:val="clear" w:color="auto" w:fill="auto"/>
              <w:tabs>
                <w:tab w:val="left" w:pos="1354"/>
              </w:tabs>
              <w:spacing w:after="60" w:line="278" w:lineRule="exact"/>
              <w:ind w:left="120"/>
            </w:pPr>
            <w:r>
              <w:lastRenderedPageBreak/>
              <w:t>Ценности</w:t>
            </w:r>
            <w:r>
              <w:tab/>
              <w:t>научного познания</w:t>
            </w:r>
          </w:p>
          <w:p w:rsidR="00DB1259" w:rsidRPr="009568A0" w:rsidRDefault="00DB1259" w:rsidP="009568A0">
            <w:pPr>
              <w:pStyle w:val="70"/>
              <w:spacing w:before="60" w:line="240" w:lineRule="auto"/>
              <w:ind w:left="120"/>
              <w:rPr>
                <w:color w:val="000000"/>
                <w:lang w:val="ru" w:eastAsia="ru-RU"/>
              </w:rPr>
            </w:pPr>
            <w:r>
              <w:t>8.1, 8.2</w:t>
            </w:r>
          </w:p>
        </w:tc>
      </w:tr>
      <w:tr w:rsidR="00DB1259" w:rsidRPr="009568A0" w:rsidTr="00755FFC">
        <w:trPr>
          <w:trHeight w:val="85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59" w:rsidRDefault="00DB1259" w:rsidP="009568A0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59" w:rsidRDefault="00DB1259" w:rsidP="009568A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59" w:rsidRDefault="00DB1259" w:rsidP="009568A0">
            <w:pPr>
              <w:rPr>
                <w:sz w:val="10"/>
                <w:szCs w:val="10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259" w:rsidRDefault="00DB1259" w:rsidP="009568A0">
            <w:pPr>
              <w:pStyle w:val="70"/>
              <w:shd w:val="clear" w:color="auto" w:fill="auto"/>
              <w:spacing w:before="60" w:line="240" w:lineRule="auto"/>
              <w:ind w:left="120"/>
            </w:pPr>
          </w:p>
        </w:tc>
      </w:tr>
    </w:tbl>
    <w:p w:rsidR="009568A0" w:rsidRPr="009568A0" w:rsidRDefault="009568A0" w:rsidP="007C034E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34E" w:rsidRDefault="009568A0" w:rsidP="009568A0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568A0">
        <w:rPr>
          <w:rFonts w:ascii="Times New Roman" w:hAnsi="Times New Roman" w:cs="Times New Roman"/>
          <w:b/>
          <w:sz w:val="28"/>
          <w:szCs w:val="28"/>
        </w:rPr>
        <w:t>Тематическое планирование 11 класс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2832"/>
        <w:gridCol w:w="1560"/>
        <w:gridCol w:w="4819"/>
      </w:tblGrid>
      <w:tr w:rsidR="009568A0" w:rsidRPr="009568A0" w:rsidTr="009568A0">
        <w:trPr>
          <w:trHeight w:val="119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98" w:lineRule="exact"/>
              <w:ind w:left="140" w:firstLine="3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№ раздела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317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Название раздела /темы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Количество часов по рабочей программе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Основные направления воспитательной деятельности</w:t>
            </w:r>
          </w:p>
        </w:tc>
      </w:tr>
      <w:tr w:rsidR="009568A0" w:rsidRPr="009568A0" w:rsidTr="009568A0">
        <w:trPr>
          <w:trHeight w:val="278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" w:eastAsia="ru-RU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6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Эволюция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DB1259" w:rsidP="009568A0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numPr>
                <w:ilvl w:val="0"/>
                <w:numId w:val="26"/>
              </w:numPr>
              <w:tabs>
                <w:tab w:val="left" w:pos="2021"/>
              </w:tabs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Патриотическое</w:t>
            </w: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ab/>
              <w:t>2.3.</w:t>
            </w:r>
          </w:p>
          <w:p w:rsidR="009568A0" w:rsidRPr="009568A0" w:rsidRDefault="009568A0" w:rsidP="009568A0">
            <w:pPr>
              <w:numPr>
                <w:ilvl w:val="0"/>
                <w:numId w:val="26"/>
              </w:numPr>
              <w:tabs>
                <w:tab w:val="left" w:pos="355"/>
              </w:tabs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Духовно-нравственное3.4.,</w:t>
            </w:r>
          </w:p>
          <w:p w:rsidR="009568A0" w:rsidRPr="009568A0" w:rsidRDefault="009568A0" w:rsidP="009568A0">
            <w:pPr>
              <w:numPr>
                <w:ilvl w:val="1"/>
                <w:numId w:val="26"/>
              </w:numPr>
              <w:tabs>
                <w:tab w:val="left" w:pos="427"/>
              </w:tabs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Физическое воспитание, формирование культуры здоровья и эмоционального благополучия 5.2.</w:t>
            </w:r>
          </w:p>
          <w:p w:rsidR="009568A0" w:rsidRPr="009568A0" w:rsidRDefault="009568A0" w:rsidP="009568A0">
            <w:pPr>
              <w:numPr>
                <w:ilvl w:val="1"/>
                <w:numId w:val="26"/>
              </w:numPr>
              <w:tabs>
                <w:tab w:val="left" w:pos="298"/>
              </w:tabs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Трудовое воспитание 6.2,</w:t>
            </w:r>
          </w:p>
          <w:p w:rsidR="009568A0" w:rsidRPr="009568A0" w:rsidRDefault="009568A0" w:rsidP="009568A0">
            <w:pPr>
              <w:numPr>
                <w:ilvl w:val="1"/>
                <w:numId w:val="26"/>
              </w:numPr>
              <w:tabs>
                <w:tab w:val="left" w:pos="355"/>
              </w:tabs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Экологическое воспитание 7.1,</w:t>
            </w:r>
          </w:p>
          <w:p w:rsidR="009568A0" w:rsidRPr="009568A0" w:rsidRDefault="009568A0" w:rsidP="009568A0">
            <w:pPr>
              <w:numPr>
                <w:ilvl w:val="1"/>
                <w:numId w:val="26"/>
              </w:numPr>
              <w:tabs>
                <w:tab w:val="left" w:pos="1354"/>
              </w:tabs>
              <w:spacing w:after="6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Ценности</w:t>
            </w: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ab/>
              <w:t>научного познания</w:t>
            </w:r>
          </w:p>
          <w:p w:rsidR="009568A0" w:rsidRPr="009568A0" w:rsidRDefault="009568A0" w:rsidP="009568A0">
            <w:pPr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8.1, 8.2</w:t>
            </w:r>
          </w:p>
        </w:tc>
      </w:tr>
      <w:tr w:rsidR="009568A0" w:rsidRPr="009568A0" w:rsidTr="009568A0">
        <w:trPr>
          <w:trHeight w:val="278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spacing w:after="0" w:line="264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Экосиситемы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DB1259" w:rsidP="009568A0">
            <w:pPr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8A0" w:rsidRPr="009568A0" w:rsidRDefault="009568A0" w:rsidP="009568A0">
            <w:pPr>
              <w:numPr>
                <w:ilvl w:val="0"/>
                <w:numId w:val="27"/>
              </w:numPr>
              <w:tabs>
                <w:tab w:val="left" w:pos="2021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Патриотическое</w:t>
            </w: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ab/>
              <w:t>2.3.</w:t>
            </w:r>
          </w:p>
          <w:p w:rsidR="009568A0" w:rsidRPr="009568A0" w:rsidRDefault="009568A0" w:rsidP="009568A0">
            <w:pPr>
              <w:numPr>
                <w:ilvl w:val="0"/>
                <w:numId w:val="27"/>
              </w:numPr>
              <w:tabs>
                <w:tab w:val="left" w:pos="355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Духовно-нравственное3.4.,</w:t>
            </w:r>
          </w:p>
          <w:p w:rsidR="009568A0" w:rsidRPr="009568A0" w:rsidRDefault="009568A0" w:rsidP="009568A0">
            <w:pPr>
              <w:numPr>
                <w:ilvl w:val="1"/>
                <w:numId w:val="27"/>
              </w:numPr>
              <w:tabs>
                <w:tab w:val="left" w:pos="427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Физическое воспитание, формирование культуры здоровья и эмоционального благополучия 5.2.</w:t>
            </w:r>
          </w:p>
          <w:p w:rsidR="009568A0" w:rsidRPr="009568A0" w:rsidRDefault="009568A0" w:rsidP="009568A0">
            <w:pPr>
              <w:numPr>
                <w:ilvl w:val="1"/>
                <w:numId w:val="27"/>
              </w:numPr>
              <w:tabs>
                <w:tab w:val="left" w:pos="298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Трудовое воспитание 6.2,</w:t>
            </w:r>
          </w:p>
          <w:p w:rsidR="009568A0" w:rsidRPr="009568A0" w:rsidRDefault="009568A0" w:rsidP="009568A0">
            <w:pPr>
              <w:numPr>
                <w:ilvl w:val="1"/>
                <w:numId w:val="27"/>
              </w:numPr>
              <w:tabs>
                <w:tab w:val="left" w:pos="355"/>
              </w:tabs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Экологическое воспитание 7.1,</w:t>
            </w:r>
          </w:p>
          <w:p w:rsidR="009568A0" w:rsidRPr="009568A0" w:rsidRDefault="009568A0" w:rsidP="009568A0">
            <w:pPr>
              <w:numPr>
                <w:ilvl w:val="1"/>
                <w:numId w:val="27"/>
              </w:numPr>
              <w:tabs>
                <w:tab w:val="left" w:pos="1354"/>
              </w:tabs>
              <w:spacing w:after="6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Ценности</w:t>
            </w: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ab/>
              <w:t>научного познания</w:t>
            </w:r>
          </w:p>
          <w:p w:rsidR="009568A0" w:rsidRPr="009568A0" w:rsidRDefault="009568A0" w:rsidP="009568A0">
            <w:pPr>
              <w:spacing w:before="60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</w:pPr>
            <w:r w:rsidRPr="009568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" w:eastAsia="ru-RU"/>
              </w:rPr>
              <w:t>8.1, 8.2</w:t>
            </w:r>
          </w:p>
        </w:tc>
      </w:tr>
    </w:tbl>
    <w:p w:rsidR="009568A0" w:rsidRPr="009568A0" w:rsidRDefault="009568A0" w:rsidP="009568A0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568A0" w:rsidRPr="009568A0" w:rsidSect="007C034E">
      <w:footerReference w:type="default" r:id="rId9"/>
      <w:pgSz w:w="11906" w:h="16838"/>
      <w:pgMar w:top="284" w:right="282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BC" w:rsidRDefault="001277BC" w:rsidP="007C034E">
      <w:pPr>
        <w:spacing w:after="0" w:line="240" w:lineRule="auto"/>
      </w:pPr>
      <w:r>
        <w:separator/>
      </w:r>
    </w:p>
  </w:endnote>
  <w:endnote w:type="continuationSeparator" w:id="0">
    <w:p w:rsidR="001277BC" w:rsidRDefault="001277BC" w:rsidP="007C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059439"/>
      <w:docPartObj>
        <w:docPartGallery w:val="Page Numbers (Bottom of Page)"/>
        <w:docPartUnique/>
      </w:docPartObj>
    </w:sdtPr>
    <w:sdtEndPr/>
    <w:sdtContent>
      <w:p w:rsidR="007C034E" w:rsidRDefault="007C03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65D">
          <w:rPr>
            <w:noProof/>
          </w:rPr>
          <w:t>1</w:t>
        </w:r>
        <w:r>
          <w:fldChar w:fldCharType="end"/>
        </w:r>
      </w:p>
    </w:sdtContent>
  </w:sdt>
  <w:p w:rsidR="007C034E" w:rsidRDefault="007C03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BC" w:rsidRDefault="001277BC" w:rsidP="007C034E">
      <w:pPr>
        <w:spacing w:after="0" w:line="240" w:lineRule="auto"/>
      </w:pPr>
      <w:r>
        <w:separator/>
      </w:r>
    </w:p>
  </w:footnote>
  <w:footnote w:type="continuationSeparator" w:id="0">
    <w:p w:rsidR="001277BC" w:rsidRDefault="001277BC" w:rsidP="007C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2EF"/>
    <w:multiLevelType w:val="multilevel"/>
    <w:tmpl w:val="7C124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73109"/>
    <w:multiLevelType w:val="multilevel"/>
    <w:tmpl w:val="AE20A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541A2"/>
    <w:multiLevelType w:val="multilevel"/>
    <w:tmpl w:val="5CDE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01031"/>
    <w:multiLevelType w:val="multilevel"/>
    <w:tmpl w:val="D39CA3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A40BE"/>
    <w:multiLevelType w:val="multilevel"/>
    <w:tmpl w:val="F9885F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07ACC"/>
    <w:multiLevelType w:val="multilevel"/>
    <w:tmpl w:val="7054A14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480FD6"/>
    <w:multiLevelType w:val="multilevel"/>
    <w:tmpl w:val="8098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36431"/>
    <w:multiLevelType w:val="multilevel"/>
    <w:tmpl w:val="FA1E0B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E2CBF"/>
    <w:multiLevelType w:val="multilevel"/>
    <w:tmpl w:val="ADC63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B3D91"/>
    <w:multiLevelType w:val="multilevel"/>
    <w:tmpl w:val="399EE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F222C"/>
    <w:multiLevelType w:val="multilevel"/>
    <w:tmpl w:val="333039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B03123"/>
    <w:multiLevelType w:val="multilevel"/>
    <w:tmpl w:val="AEBCE9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AB5739"/>
    <w:multiLevelType w:val="multilevel"/>
    <w:tmpl w:val="FE0483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F85A27"/>
    <w:multiLevelType w:val="multilevel"/>
    <w:tmpl w:val="C890E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13E1F"/>
    <w:multiLevelType w:val="multilevel"/>
    <w:tmpl w:val="FD78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981034"/>
    <w:multiLevelType w:val="multilevel"/>
    <w:tmpl w:val="B9C4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2079C"/>
    <w:multiLevelType w:val="multilevel"/>
    <w:tmpl w:val="3C7A80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AC5AFB"/>
    <w:multiLevelType w:val="multilevel"/>
    <w:tmpl w:val="3B6886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C904E2"/>
    <w:multiLevelType w:val="multilevel"/>
    <w:tmpl w:val="FC643E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2C5E4B"/>
    <w:multiLevelType w:val="multilevel"/>
    <w:tmpl w:val="5D482D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8E07CB"/>
    <w:multiLevelType w:val="multilevel"/>
    <w:tmpl w:val="29BC7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2C6E8D"/>
    <w:multiLevelType w:val="multilevel"/>
    <w:tmpl w:val="ECAAC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283DA7"/>
    <w:multiLevelType w:val="multilevel"/>
    <w:tmpl w:val="D4681E4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67554B"/>
    <w:multiLevelType w:val="multilevel"/>
    <w:tmpl w:val="A82C3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53009F"/>
    <w:multiLevelType w:val="multilevel"/>
    <w:tmpl w:val="17FC7B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7544F9"/>
    <w:multiLevelType w:val="multilevel"/>
    <w:tmpl w:val="7E063A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8607A5"/>
    <w:multiLevelType w:val="multilevel"/>
    <w:tmpl w:val="DDE095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8D284A"/>
    <w:multiLevelType w:val="multilevel"/>
    <w:tmpl w:val="A62A4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2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23"/>
  </w:num>
  <w:num w:numId="10">
    <w:abstractNumId w:val="6"/>
  </w:num>
  <w:num w:numId="11">
    <w:abstractNumId w:val="21"/>
  </w:num>
  <w:num w:numId="12">
    <w:abstractNumId w:val="9"/>
  </w:num>
  <w:num w:numId="13">
    <w:abstractNumId w:val="18"/>
  </w:num>
  <w:num w:numId="14">
    <w:abstractNumId w:val="4"/>
  </w:num>
  <w:num w:numId="15">
    <w:abstractNumId w:val="13"/>
  </w:num>
  <w:num w:numId="16">
    <w:abstractNumId w:val="7"/>
  </w:num>
  <w:num w:numId="17">
    <w:abstractNumId w:val="20"/>
  </w:num>
  <w:num w:numId="18">
    <w:abstractNumId w:val="27"/>
  </w:num>
  <w:num w:numId="19">
    <w:abstractNumId w:val="17"/>
  </w:num>
  <w:num w:numId="20">
    <w:abstractNumId w:val="26"/>
  </w:num>
  <w:num w:numId="21">
    <w:abstractNumId w:val="19"/>
  </w:num>
  <w:num w:numId="22">
    <w:abstractNumId w:val="22"/>
  </w:num>
  <w:num w:numId="23">
    <w:abstractNumId w:val="16"/>
  </w:num>
  <w:num w:numId="24">
    <w:abstractNumId w:val="5"/>
  </w:num>
  <w:num w:numId="25">
    <w:abstractNumId w:val="11"/>
  </w:num>
  <w:num w:numId="26">
    <w:abstractNumId w:val="10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4E"/>
    <w:rsid w:val="001277BC"/>
    <w:rsid w:val="004945AE"/>
    <w:rsid w:val="006C165D"/>
    <w:rsid w:val="007C034E"/>
    <w:rsid w:val="009568A0"/>
    <w:rsid w:val="00A3167B"/>
    <w:rsid w:val="00A4024E"/>
    <w:rsid w:val="00A95E71"/>
    <w:rsid w:val="00DB1259"/>
    <w:rsid w:val="00F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34E"/>
  </w:style>
  <w:style w:type="paragraph" w:styleId="a5">
    <w:name w:val="footer"/>
    <w:basedOn w:val="a"/>
    <w:link w:val="a6"/>
    <w:uiPriority w:val="99"/>
    <w:unhideWhenUsed/>
    <w:rsid w:val="007C0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34E"/>
  </w:style>
  <w:style w:type="paragraph" w:styleId="a7">
    <w:name w:val="Balloon Text"/>
    <w:basedOn w:val="a"/>
    <w:link w:val="a8"/>
    <w:uiPriority w:val="99"/>
    <w:semiHidden/>
    <w:unhideWhenUsed/>
    <w:rsid w:val="007C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034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5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568A0"/>
    <w:pPr>
      <w:spacing w:after="0" w:line="240" w:lineRule="auto"/>
    </w:pPr>
  </w:style>
  <w:style w:type="character" w:customStyle="1" w:styleId="7">
    <w:name w:val="Основной текст (7)_"/>
    <w:basedOn w:val="a0"/>
    <w:link w:val="70"/>
    <w:rsid w:val="009568A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6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34E"/>
  </w:style>
  <w:style w:type="paragraph" w:styleId="a5">
    <w:name w:val="footer"/>
    <w:basedOn w:val="a"/>
    <w:link w:val="a6"/>
    <w:uiPriority w:val="99"/>
    <w:unhideWhenUsed/>
    <w:rsid w:val="007C0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34E"/>
  </w:style>
  <w:style w:type="paragraph" w:styleId="a7">
    <w:name w:val="Balloon Text"/>
    <w:basedOn w:val="a"/>
    <w:link w:val="a8"/>
    <w:uiPriority w:val="99"/>
    <w:semiHidden/>
    <w:unhideWhenUsed/>
    <w:rsid w:val="007C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034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5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568A0"/>
    <w:pPr>
      <w:spacing w:after="0" w:line="240" w:lineRule="auto"/>
    </w:pPr>
  </w:style>
  <w:style w:type="character" w:customStyle="1" w:styleId="7">
    <w:name w:val="Основной текст (7)_"/>
    <w:basedOn w:val="a0"/>
    <w:link w:val="70"/>
    <w:rsid w:val="009568A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68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dcterms:created xsi:type="dcterms:W3CDTF">2021-11-11T17:08:00Z</dcterms:created>
  <dcterms:modified xsi:type="dcterms:W3CDTF">2021-11-23T20:05:00Z</dcterms:modified>
</cp:coreProperties>
</file>